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1C1B21" w14:textId="665DAD71" w:rsidR="006C43E5" w:rsidRPr="009E2298" w:rsidRDefault="008B2A4B" w:rsidP="00785162">
      <w:pPr>
        <w:spacing w:after="54" w:line="259" w:lineRule="auto"/>
        <w:ind w:left="-3" w:right="-227" w:firstLine="0"/>
        <w:jc w:val="left"/>
        <w:rPr>
          <w:rFonts w:ascii="Calibri" w:eastAsia="Calibri" w:hAnsi="Calibri" w:cs="Calibri"/>
          <w:b/>
          <w:sz w:val="26"/>
        </w:rPr>
      </w:pPr>
      <w:r w:rsidRPr="009B69A6">
        <w:rPr>
          <w:rFonts w:ascii="Calibri" w:eastAsia="Calibri" w:hAnsi="Calibri" w:cs="Calibri"/>
          <w:noProof/>
          <w:sz w:val="22"/>
          <w:lang w:val="en-US" w:eastAsia="en-US"/>
        </w:rPr>
        <mc:AlternateContent>
          <mc:Choice Requires="wpg">
            <w:drawing>
              <wp:inline distT="0" distB="0" distL="0" distR="0" wp14:anchorId="3DA6BCBF" wp14:editId="611C2B6E">
                <wp:extent cx="6122035" cy="2419985"/>
                <wp:effectExtent l="0" t="0" r="12065" b="0"/>
                <wp:docPr id="10156" name="Group 10156"/>
                <wp:cNvGraphicFramePr/>
                <a:graphic xmlns:a="http://schemas.openxmlformats.org/drawingml/2006/main">
                  <a:graphicData uri="http://schemas.microsoft.com/office/word/2010/wordprocessingGroup">
                    <wpg:wgp>
                      <wpg:cNvGrpSpPr/>
                      <wpg:grpSpPr>
                        <a:xfrm>
                          <a:off x="0" y="0"/>
                          <a:ext cx="6122035" cy="2419985"/>
                          <a:chOff x="0" y="0"/>
                          <a:chExt cx="6122035" cy="2420475"/>
                        </a:xfrm>
                      </wpg:grpSpPr>
                      <pic:pic xmlns:pic="http://schemas.openxmlformats.org/drawingml/2006/picture">
                        <pic:nvPicPr>
                          <pic:cNvPr id="20" name="Picture 20"/>
                          <pic:cNvPicPr/>
                        </pic:nvPicPr>
                        <pic:blipFill>
                          <a:blip r:embed="rId8"/>
                          <a:stretch>
                            <a:fillRect/>
                          </a:stretch>
                        </pic:blipFill>
                        <pic:spPr>
                          <a:xfrm>
                            <a:off x="0" y="0"/>
                            <a:ext cx="6120131" cy="2115185"/>
                          </a:xfrm>
                          <a:prstGeom prst="rect">
                            <a:avLst/>
                          </a:prstGeom>
                        </pic:spPr>
                      </pic:pic>
                      <wps:wsp>
                        <wps:cNvPr id="21" name="Rectangle 21"/>
                        <wps:cNvSpPr/>
                        <wps:spPr>
                          <a:xfrm>
                            <a:off x="1778" y="25527"/>
                            <a:ext cx="34356" cy="154840"/>
                          </a:xfrm>
                          <a:prstGeom prst="rect">
                            <a:avLst/>
                          </a:prstGeom>
                          <a:ln>
                            <a:noFill/>
                          </a:ln>
                        </wps:spPr>
                        <wps:txbx>
                          <w:txbxContent>
                            <w:p w14:paraId="6CC3756B" w14:textId="77777777" w:rsidR="00A1608A" w:rsidRDefault="0068486E">
                              <w:pPr>
                                <w:spacing w:after="160" w:line="259" w:lineRule="auto"/>
                                <w:ind w:right="0" w:firstLine="0"/>
                                <w:jc w:val="left"/>
                              </w:pPr>
                              <w:r>
                                <w:rPr>
                                  <w:rFonts w:ascii="Calibri" w:eastAsia="Calibri" w:hAnsi="Calibri" w:cs="Calibri"/>
                                  <w:b/>
                                  <w:color w:val="702FA0"/>
                                  <w:sz w:val="18"/>
                                </w:rPr>
                                <w:t xml:space="preserve"> </w:t>
                              </w:r>
                            </w:p>
                          </w:txbxContent>
                        </wps:txbx>
                        <wps:bodyPr horzOverflow="overflow" vert="horz" lIns="0" tIns="0" rIns="0" bIns="0" rtlCol="0">
                          <a:noAutofit/>
                        </wps:bodyPr>
                      </wps:wsp>
                      <wps:wsp>
                        <wps:cNvPr id="22" name="Rectangle 22"/>
                        <wps:cNvSpPr/>
                        <wps:spPr>
                          <a:xfrm>
                            <a:off x="1778" y="180086"/>
                            <a:ext cx="42144" cy="189937"/>
                          </a:xfrm>
                          <a:prstGeom prst="rect">
                            <a:avLst/>
                          </a:prstGeom>
                          <a:ln>
                            <a:noFill/>
                          </a:ln>
                        </wps:spPr>
                        <wps:txbx>
                          <w:txbxContent>
                            <w:p w14:paraId="07B1CD1E" w14:textId="7167F2D1" w:rsidR="00A1608A" w:rsidRDefault="00A1608A">
                              <w:pPr>
                                <w:spacing w:after="160" w:line="259" w:lineRule="auto"/>
                                <w:ind w:right="0" w:firstLine="0"/>
                                <w:jc w:val="left"/>
                              </w:pPr>
                            </w:p>
                          </w:txbxContent>
                        </wps:txbx>
                        <wps:bodyPr horzOverflow="overflow" vert="horz" lIns="0" tIns="0" rIns="0" bIns="0" rtlCol="0">
                          <a:noAutofit/>
                        </wps:bodyPr>
                      </wps:wsp>
                      <wps:wsp>
                        <wps:cNvPr id="23" name="Rectangle 23"/>
                        <wps:cNvSpPr/>
                        <wps:spPr>
                          <a:xfrm>
                            <a:off x="1623568" y="184659"/>
                            <a:ext cx="47641" cy="214711"/>
                          </a:xfrm>
                          <a:prstGeom prst="rect">
                            <a:avLst/>
                          </a:prstGeom>
                          <a:ln>
                            <a:noFill/>
                          </a:ln>
                        </wps:spPr>
                        <wps:txbx>
                          <w:txbxContent>
                            <w:p w14:paraId="72A37FD9" w14:textId="77777777" w:rsidR="00A1608A" w:rsidRDefault="0068486E">
                              <w:pPr>
                                <w:spacing w:after="160" w:line="259" w:lineRule="auto"/>
                                <w:ind w:right="0" w:firstLine="0"/>
                                <w:jc w:val="left"/>
                              </w:pPr>
                              <w:r>
                                <w:rPr>
                                  <w:rFonts w:ascii="Calibri" w:eastAsia="Calibri" w:hAnsi="Calibri" w:cs="Calibri"/>
                                  <w:b/>
                                  <w:sz w:val="25"/>
                                </w:rPr>
                                <w:t xml:space="preserve"> </w:t>
                              </w:r>
                            </w:p>
                          </w:txbxContent>
                        </wps:txbx>
                        <wps:bodyPr horzOverflow="overflow" vert="horz" lIns="0" tIns="0" rIns="0" bIns="0" rtlCol="0">
                          <a:noAutofit/>
                        </wps:bodyPr>
                      </wps:wsp>
                      <wps:wsp>
                        <wps:cNvPr id="24" name="Rectangle 24"/>
                        <wps:cNvSpPr/>
                        <wps:spPr>
                          <a:xfrm>
                            <a:off x="1623568" y="509271"/>
                            <a:ext cx="47641" cy="214711"/>
                          </a:xfrm>
                          <a:prstGeom prst="rect">
                            <a:avLst/>
                          </a:prstGeom>
                          <a:ln>
                            <a:noFill/>
                          </a:ln>
                        </wps:spPr>
                        <wps:txbx>
                          <w:txbxContent>
                            <w:p w14:paraId="67F4CA99" w14:textId="6CA42D3A" w:rsidR="00A1608A" w:rsidRDefault="00A1608A">
                              <w:pPr>
                                <w:spacing w:after="160" w:line="259" w:lineRule="auto"/>
                                <w:ind w:right="0" w:firstLine="0"/>
                                <w:jc w:val="left"/>
                              </w:pPr>
                            </w:p>
                          </w:txbxContent>
                        </wps:txbx>
                        <wps:bodyPr horzOverflow="overflow" vert="horz" lIns="0" tIns="0" rIns="0" bIns="0" rtlCol="0">
                          <a:noAutofit/>
                        </wps:bodyPr>
                      </wps:wsp>
                      <wps:wsp>
                        <wps:cNvPr id="26" name="Rectangle 26"/>
                        <wps:cNvSpPr/>
                        <wps:spPr>
                          <a:xfrm>
                            <a:off x="1623568" y="1156971"/>
                            <a:ext cx="47641" cy="214711"/>
                          </a:xfrm>
                          <a:prstGeom prst="rect">
                            <a:avLst/>
                          </a:prstGeom>
                          <a:ln>
                            <a:noFill/>
                          </a:ln>
                        </wps:spPr>
                        <wps:txbx>
                          <w:txbxContent>
                            <w:p w14:paraId="3DDA8BF8" w14:textId="77777777" w:rsidR="00A1608A" w:rsidRDefault="0068486E">
                              <w:pPr>
                                <w:spacing w:after="160" w:line="259" w:lineRule="auto"/>
                                <w:ind w:right="0" w:firstLine="0"/>
                                <w:jc w:val="left"/>
                              </w:pPr>
                              <w:r>
                                <w:rPr>
                                  <w:rFonts w:ascii="Calibri" w:eastAsia="Calibri" w:hAnsi="Calibri" w:cs="Calibri"/>
                                  <w:b/>
                                  <w:sz w:val="25"/>
                                </w:rPr>
                                <w:t xml:space="preserve"> </w:t>
                              </w:r>
                            </w:p>
                          </w:txbxContent>
                        </wps:txbx>
                        <wps:bodyPr horzOverflow="overflow" vert="horz" lIns="0" tIns="0" rIns="0" bIns="0" rtlCol="0">
                          <a:noAutofit/>
                        </wps:bodyPr>
                      </wps:wsp>
                      <wps:wsp>
                        <wps:cNvPr id="27" name="Rectangle 27"/>
                        <wps:cNvSpPr/>
                        <wps:spPr>
                          <a:xfrm>
                            <a:off x="1623568" y="1481583"/>
                            <a:ext cx="47641" cy="214711"/>
                          </a:xfrm>
                          <a:prstGeom prst="rect">
                            <a:avLst/>
                          </a:prstGeom>
                          <a:ln>
                            <a:noFill/>
                          </a:ln>
                        </wps:spPr>
                        <wps:txbx>
                          <w:txbxContent>
                            <w:p w14:paraId="3E790A15" w14:textId="77777777" w:rsidR="00A1608A" w:rsidRDefault="0068486E">
                              <w:pPr>
                                <w:spacing w:after="160" w:line="259" w:lineRule="auto"/>
                                <w:ind w:right="0" w:firstLine="0"/>
                                <w:jc w:val="left"/>
                              </w:pPr>
                              <w:r>
                                <w:rPr>
                                  <w:rFonts w:ascii="Calibri" w:eastAsia="Calibri" w:hAnsi="Calibri" w:cs="Calibri"/>
                                  <w:b/>
                                  <w:sz w:val="25"/>
                                </w:rPr>
                                <w:t xml:space="preserve"> </w:t>
                              </w:r>
                            </w:p>
                          </w:txbxContent>
                        </wps:txbx>
                        <wps:bodyPr horzOverflow="overflow" vert="horz" lIns="0" tIns="0" rIns="0" bIns="0" rtlCol="0">
                          <a:noAutofit/>
                        </wps:bodyPr>
                      </wps:wsp>
                      <wps:wsp>
                        <wps:cNvPr id="28" name="Rectangle 28"/>
                        <wps:cNvSpPr/>
                        <wps:spPr>
                          <a:xfrm>
                            <a:off x="1623568" y="1806195"/>
                            <a:ext cx="47641" cy="214711"/>
                          </a:xfrm>
                          <a:prstGeom prst="rect">
                            <a:avLst/>
                          </a:prstGeom>
                          <a:ln>
                            <a:noFill/>
                          </a:ln>
                        </wps:spPr>
                        <wps:txbx>
                          <w:txbxContent>
                            <w:p w14:paraId="482D8DDB" w14:textId="77777777" w:rsidR="00A1608A" w:rsidRDefault="0068486E">
                              <w:pPr>
                                <w:spacing w:after="160" w:line="259" w:lineRule="auto"/>
                                <w:ind w:right="0" w:firstLine="0"/>
                                <w:jc w:val="left"/>
                              </w:pPr>
                              <w:r>
                                <w:rPr>
                                  <w:rFonts w:ascii="Calibri" w:eastAsia="Calibri" w:hAnsi="Calibri" w:cs="Calibri"/>
                                  <w:b/>
                                  <w:sz w:val="25"/>
                                </w:rPr>
                                <w:t xml:space="preserve"> </w:t>
                              </w:r>
                            </w:p>
                          </w:txbxContent>
                        </wps:txbx>
                        <wps:bodyPr horzOverflow="overflow" vert="horz" lIns="0" tIns="0" rIns="0" bIns="0" rtlCol="0">
                          <a:noAutofit/>
                        </wps:bodyPr>
                      </wps:wsp>
                      <wps:wsp>
                        <wps:cNvPr id="30" name="Rectangle 30"/>
                        <wps:cNvSpPr/>
                        <wps:spPr>
                          <a:xfrm>
                            <a:off x="1778" y="2109851"/>
                            <a:ext cx="15117" cy="68129"/>
                          </a:xfrm>
                          <a:prstGeom prst="rect">
                            <a:avLst/>
                          </a:prstGeom>
                          <a:ln>
                            <a:noFill/>
                          </a:ln>
                        </wps:spPr>
                        <wps:txbx>
                          <w:txbxContent>
                            <w:p w14:paraId="55ED02BD" w14:textId="77777777" w:rsidR="00A1608A" w:rsidRDefault="0068486E">
                              <w:pPr>
                                <w:spacing w:after="160" w:line="259" w:lineRule="auto"/>
                                <w:ind w:right="0" w:firstLine="0"/>
                                <w:jc w:val="left"/>
                              </w:pPr>
                              <w:r>
                                <w:rPr>
                                  <w:rFonts w:ascii="Calibri" w:eastAsia="Calibri" w:hAnsi="Calibri" w:cs="Calibri"/>
                                  <w:b/>
                                  <w:sz w:val="8"/>
                                </w:rPr>
                                <w:t xml:space="preserve"> </w:t>
                              </w:r>
                            </w:p>
                          </w:txbxContent>
                        </wps:txbx>
                        <wps:bodyPr horzOverflow="overflow" vert="horz" lIns="0" tIns="0" rIns="0" bIns="0" rtlCol="0">
                          <a:noAutofit/>
                        </wps:bodyPr>
                      </wps:wsp>
                      <wps:wsp>
                        <wps:cNvPr id="31" name="Rectangle 31"/>
                        <wps:cNvSpPr/>
                        <wps:spPr>
                          <a:xfrm>
                            <a:off x="2986405" y="2184909"/>
                            <a:ext cx="26569" cy="119742"/>
                          </a:xfrm>
                          <a:prstGeom prst="rect">
                            <a:avLst/>
                          </a:prstGeom>
                          <a:ln>
                            <a:noFill/>
                          </a:ln>
                        </wps:spPr>
                        <wps:txbx>
                          <w:txbxContent>
                            <w:p w14:paraId="56A5D53F" w14:textId="77777777" w:rsidR="00A1608A" w:rsidRPr="00127A35" w:rsidRDefault="0068486E">
                              <w:pPr>
                                <w:spacing w:after="160" w:line="259" w:lineRule="auto"/>
                                <w:ind w:right="0" w:firstLine="0"/>
                                <w:jc w:val="left"/>
                                <w:rPr>
                                  <w:lang w:val="en-US"/>
                                </w:rPr>
                              </w:pPr>
                              <w:r>
                                <w:rPr>
                                  <w:rFonts w:ascii="Calibri" w:eastAsia="Calibri" w:hAnsi="Calibri" w:cs="Calibri"/>
                                  <w:sz w:val="14"/>
                                </w:rPr>
                                <w:t xml:space="preserve"> </w:t>
                              </w:r>
                            </w:p>
                          </w:txbxContent>
                        </wps:txbx>
                        <wps:bodyPr horzOverflow="overflow" vert="horz" lIns="0" tIns="0" rIns="0" bIns="0" rtlCol="0">
                          <a:noAutofit/>
                        </wps:bodyPr>
                      </wps:wsp>
                      <wps:wsp>
                        <wps:cNvPr id="33" name="Rectangle 33"/>
                        <wps:cNvSpPr/>
                        <wps:spPr>
                          <a:xfrm>
                            <a:off x="1778" y="2300733"/>
                            <a:ext cx="26569" cy="119742"/>
                          </a:xfrm>
                          <a:prstGeom prst="rect">
                            <a:avLst/>
                          </a:prstGeom>
                          <a:ln>
                            <a:noFill/>
                          </a:ln>
                        </wps:spPr>
                        <wps:txbx>
                          <w:txbxContent>
                            <w:p w14:paraId="67C13252" w14:textId="77777777" w:rsidR="00A1608A" w:rsidRDefault="0068486E">
                              <w:pPr>
                                <w:spacing w:after="160" w:line="259" w:lineRule="auto"/>
                                <w:ind w:right="0" w:firstLine="0"/>
                                <w:jc w:val="left"/>
                              </w:pPr>
                              <w:r>
                                <w:rPr>
                                  <w:rFonts w:ascii="Calibri" w:eastAsia="Calibri" w:hAnsi="Calibri" w:cs="Calibri"/>
                                  <w:sz w:val="14"/>
                                </w:rPr>
                                <w:t xml:space="preserve"> </w:t>
                              </w:r>
                            </w:p>
                          </w:txbxContent>
                        </wps:txbx>
                        <wps:bodyPr horzOverflow="overflow" vert="horz" lIns="0" tIns="0" rIns="0" bIns="0" rtlCol="0">
                          <a:noAutofit/>
                        </wps:bodyPr>
                      </wps:wsp>
                      <wps:wsp>
                        <wps:cNvPr id="238" name="Shape 238"/>
                        <wps:cNvSpPr/>
                        <wps:spPr>
                          <a:xfrm>
                            <a:off x="2540" y="2308098"/>
                            <a:ext cx="6119495" cy="12700"/>
                          </a:xfrm>
                          <a:custGeom>
                            <a:avLst/>
                            <a:gdLst/>
                            <a:ahLst/>
                            <a:cxnLst/>
                            <a:rect l="0" t="0" r="0" b="0"/>
                            <a:pathLst>
                              <a:path w="6119495" h="12700">
                                <a:moveTo>
                                  <a:pt x="0" y="0"/>
                                </a:moveTo>
                                <a:lnTo>
                                  <a:pt x="6119495" y="127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DA6BCBF" id="Group 10156" o:spid="_x0000_s1026" style="width:482.05pt;height:190.55pt;mso-position-horizontal-relative:char;mso-position-vertical-relative:line" coordsize="61220,2420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61201;height:21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">
                  <v:imagedata r:id="rId9" o:title=""/>
                </v:shape>
                <v:rect id="Rectangle 21" o:spid="_x0000_s1028" style="position:absolute;left:17;top:255;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6CC3756B" w14:textId="77777777" w:rsidR="00A1608A" w:rsidRDefault="0068486E">
                        <w:pPr>
                          <w:spacing w:after="160" w:line="259" w:lineRule="auto"/>
                          <w:ind w:right="0" w:firstLine="0"/>
                          <w:jc w:val="left"/>
                        </w:pPr>
                        <w:r>
                          <w:rPr>
                            <w:rFonts w:ascii="Calibri" w:eastAsia="Calibri" w:hAnsi="Calibri" w:cs="Calibri"/>
                            <w:b/>
                            <w:color w:val="702FA0"/>
                            <w:sz w:val="18"/>
                          </w:rPr>
                          <w:t xml:space="preserve"> </w:t>
                        </w:r>
                      </w:p>
                    </w:txbxContent>
                  </v:textbox>
                </v:rect>
                <v:rect id="Rectangle 22" o:spid="_x0000_s1029" style="position:absolute;left:17;top:1800;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07B1CD1E" w14:textId="7167F2D1" w:rsidR="00A1608A" w:rsidRDefault="00A1608A">
                        <w:pPr>
                          <w:spacing w:after="160" w:line="259" w:lineRule="auto"/>
                          <w:ind w:right="0" w:firstLine="0"/>
                          <w:jc w:val="left"/>
                        </w:pPr>
                      </w:p>
                    </w:txbxContent>
                  </v:textbox>
                </v:rect>
                <v:rect id="Rectangle 23" o:spid="_x0000_s1030" style="position:absolute;left:16235;top:1846;width:477;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72A37FD9" w14:textId="77777777" w:rsidR="00A1608A" w:rsidRDefault="0068486E">
                        <w:pPr>
                          <w:spacing w:after="160" w:line="259" w:lineRule="auto"/>
                          <w:ind w:right="0" w:firstLine="0"/>
                          <w:jc w:val="left"/>
                        </w:pPr>
                        <w:r>
                          <w:rPr>
                            <w:rFonts w:ascii="Calibri" w:eastAsia="Calibri" w:hAnsi="Calibri" w:cs="Calibri"/>
                            <w:b/>
                            <w:sz w:val="25"/>
                          </w:rPr>
                          <w:t xml:space="preserve"> </w:t>
                        </w:r>
                      </w:p>
                    </w:txbxContent>
                  </v:textbox>
                </v:rect>
                <v:rect id="Rectangle 24" o:spid="_x0000_s1031" style="position:absolute;left:16235;top:5092;width:477;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67F4CA99" w14:textId="6CA42D3A" w:rsidR="00A1608A" w:rsidRDefault="00A1608A">
                        <w:pPr>
                          <w:spacing w:after="160" w:line="259" w:lineRule="auto"/>
                          <w:ind w:right="0" w:firstLine="0"/>
                          <w:jc w:val="left"/>
                        </w:pPr>
                      </w:p>
                    </w:txbxContent>
                  </v:textbox>
                </v:rect>
                <v:rect id="Rectangle 26" o:spid="_x0000_s1032" style="position:absolute;left:16235;top:11569;width:477;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3DDA8BF8" w14:textId="77777777" w:rsidR="00A1608A" w:rsidRDefault="0068486E">
                        <w:pPr>
                          <w:spacing w:after="160" w:line="259" w:lineRule="auto"/>
                          <w:ind w:right="0" w:firstLine="0"/>
                          <w:jc w:val="left"/>
                        </w:pPr>
                        <w:r>
                          <w:rPr>
                            <w:rFonts w:ascii="Calibri" w:eastAsia="Calibri" w:hAnsi="Calibri" w:cs="Calibri"/>
                            <w:b/>
                            <w:sz w:val="25"/>
                          </w:rPr>
                          <w:t xml:space="preserve"> </w:t>
                        </w:r>
                      </w:p>
                    </w:txbxContent>
                  </v:textbox>
                </v:rect>
                <v:rect id="Rectangle 27" o:spid="_x0000_s1033" style="position:absolute;left:16235;top:14815;width:477;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3E790A15" w14:textId="77777777" w:rsidR="00A1608A" w:rsidRDefault="0068486E">
                        <w:pPr>
                          <w:spacing w:after="160" w:line="259" w:lineRule="auto"/>
                          <w:ind w:right="0" w:firstLine="0"/>
                          <w:jc w:val="left"/>
                        </w:pPr>
                        <w:r>
                          <w:rPr>
                            <w:rFonts w:ascii="Calibri" w:eastAsia="Calibri" w:hAnsi="Calibri" w:cs="Calibri"/>
                            <w:b/>
                            <w:sz w:val="25"/>
                          </w:rPr>
                          <w:t xml:space="preserve"> </w:t>
                        </w:r>
                      </w:p>
                    </w:txbxContent>
                  </v:textbox>
                </v:rect>
                <v:rect id="Rectangle 28" o:spid="_x0000_s1034" style="position:absolute;left:16235;top:18061;width:477;height: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482D8DDB" w14:textId="77777777" w:rsidR="00A1608A" w:rsidRDefault="0068486E">
                        <w:pPr>
                          <w:spacing w:after="160" w:line="259" w:lineRule="auto"/>
                          <w:ind w:right="0" w:firstLine="0"/>
                          <w:jc w:val="left"/>
                        </w:pPr>
                        <w:r>
                          <w:rPr>
                            <w:rFonts w:ascii="Calibri" w:eastAsia="Calibri" w:hAnsi="Calibri" w:cs="Calibri"/>
                            <w:b/>
                            <w:sz w:val="25"/>
                          </w:rPr>
                          <w:t xml:space="preserve"> </w:t>
                        </w:r>
                      </w:p>
                    </w:txbxContent>
                  </v:textbox>
                </v:rect>
                <v:rect id="Rectangle 30" o:spid="_x0000_s1035" style="position:absolute;left:17;top:21098;width:151;height: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55ED02BD" w14:textId="77777777" w:rsidR="00A1608A" w:rsidRDefault="0068486E">
                        <w:pPr>
                          <w:spacing w:after="160" w:line="259" w:lineRule="auto"/>
                          <w:ind w:right="0" w:firstLine="0"/>
                          <w:jc w:val="left"/>
                        </w:pPr>
                        <w:r>
                          <w:rPr>
                            <w:rFonts w:ascii="Calibri" w:eastAsia="Calibri" w:hAnsi="Calibri" w:cs="Calibri"/>
                            <w:b/>
                            <w:sz w:val="8"/>
                          </w:rPr>
                          <w:t xml:space="preserve"> </w:t>
                        </w:r>
                      </w:p>
                    </w:txbxContent>
                  </v:textbox>
                </v:rect>
                <v:rect id="Rectangle 31" o:spid="_x0000_s1036" style="position:absolute;left:29864;top:21849;width:265;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56A5D53F" w14:textId="77777777" w:rsidR="00A1608A" w:rsidRPr="00127A35" w:rsidRDefault="0068486E">
                        <w:pPr>
                          <w:spacing w:after="160" w:line="259" w:lineRule="auto"/>
                          <w:ind w:right="0" w:firstLine="0"/>
                          <w:jc w:val="left"/>
                          <w:rPr>
                            <w:lang w:val="en-US"/>
                          </w:rPr>
                        </w:pPr>
                        <w:r>
                          <w:rPr>
                            <w:rFonts w:ascii="Calibri" w:eastAsia="Calibri" w:hAnsi="Calibri" w:cs="Calibri"/>
                            <w:sz w:val="14"/>
                          </w:rPr>
                          <w:t xml:space="preserve"> </w:t>
                        </w:r>
                      </w:p>
                    </w:txbxContent>
                  </v:textbox>
                </v:rect>
                <v:rect id="Rectangle 33" o:spid="_x0000_s1037" style="position:absolute;left:17;top:23007;width:266;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67C13252" w14:textId="77777777" w:rsidR="00A1608A" w:rsidRDefault="0068486E">
                        <w:pPr>
                          <w:spacing w:after="160" w:line="259" w:lineRule="auto"/>
                          <w:ind w:right="0" w:firstLine="0"/>
                          <w:jc w:val="left"/>
                        </w:pPr>
                        <w:r>
                          <w:rPr>
                            <w:rFonts w:ascii="Calibri" w:eastAsia="Calibri" w:hAnsi="Calibri" w:cs="Calibri"/>
                            <w:sz w:val="14"/>
                          </w:rPr>
                          <w:t xml:space="preserve"> </w:t>
                        </w:r>
                      </w:p>
                    </w:txbxContent>
                  </v:textbox>
                </v:rect>
                <v:shape id="Shape 238" o:spid="_x0000_s1038" style="position:absolute;left:25;top:23080;width:61195;height:127;visibility:visible;mso-wrap-style:square;v-text-anchor:top" coordsize="611949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" path="m,l6119495,12700e" filled="f" strokeweight="1pt">
                  <v:stroke miterlimit="83231f" joinstyle="miter"/>
                  <v:path arrowok="t" textboxrect="0,0,6119495,12700"/>
                </v:shape>
                <w10:anchorlock/>
              </v:group>
            </w:pict>
          </mc:Fallback>
        </mc:AlternateContent>
      </w:r>
      <w:r w:rsidR="00A71824" w:rsidRPr="009E2298">
        <w:t xml:space="preserve"> </w:t>
      </w:r>
      <w:r w:rsidR="009E2298" w:rsidRPr="009E2298">
        <w:rPr>
          <w:rFonts w:ascii="Calibri" w:eastAsia="Calibri" w:hAnsi="Calibri" w:cs="Calibri"/>
          <w:b/>
          <w:sz w:val="26"/>
        </w:rPr>
        <w:t>УЛУЧШЕНИЕ ГОСУДАРСТВЕННОЙ ФИНАНСОВОЙ ПОДДЕРЖКИ ВНЕДРЕНИЯ ВОДОЭКОНОМИЧНЫХ ТЕХНОЛОГИЙ В РЕСПУБЛИКЕ КАРАКАЛПОГИСТАН</w:t>
      </w:r>
    </w:p>
    <w:p w14:paraId="14BB4E73" w14:textId="77777777" w:rsidR="009E2298" w:rsidRPr="009E2298" w:rsidRDefault="009E2298" w:rsidP="009E2298">
      <w:pPr>
        <w:spacing w:after="0" w:line="259" w:lineRule="auto"/>
        <w:ind w:right="0" w:firstLine="0"/>
        <w:rPr>
          <w:rFonts w:ascii="Calibri" w:eastAsia="Calibri" w:hAnsi="Calibri" w:cs="Calibri"/>
          <w:b/>
          <w:sz w:val="18"/>
          <w:lang w:val="uz-Latn-UZ"/>
        </w:rPr>
      </w:pPr>
      <w:r w:rsidRPr="009E2298">
        <w:rPr>
          <w:rFonts w:ascii="Calibri" w:eastAsia="Calibri" w:hAnsi="Calibri" w:cs="Calibri"/>
          <w:b/>
          <w:sz w:val="18"/>
          <w:lang w:val="uz-Latn-UZ"/>
        </w:rPr>
        <w:t>Сейтназаров Бахадир Муратбаевич</w:t>
      </w:r>
    </w:p>
    <w:p w14:paraId="70BD5F7A" w14:textId="77777777" w:rsidR="009E2298" w:rsidRPr="009E2298" w:rsidRDefault="009E2298" w:rsidP="009E2298">
      <w:pPr>
        <w:spacing w:after="0" w:line="259" w:lineRule="auto"/>
        <w:ind w:right="0" w:firstLine="0"/>
        <w:rPr>
          <w:rFonts w:ascii="Calibri" w:eastAsia="Calibri" w:hAnsi="Calibri" w:cs="Calibri"/>
          <w:i/>
          <w:sz w:val="12"/>
          <w:lang w:val="en-US"/>
        </w:rPr>
      </w:pPr>
      <w:r w:rsidRPr="009E2298">
        <w:rPr>
          <w:rFonts w:ascii="Calibri" w:eastAsia="Calibri" w:hAnsi="Calibri" w:cs="Calibri"/>
          <w:i/>
          <w:sz w:val="12"/>
          <w:lang w:val="en-US"/>
        </w:rPr>
        <w:t xml:space="preserve">Независимый исследователь в Ташкентский Государственный Экономический Университет </w:t>
      </w:r>
    </w:p>
    <w:p w14:paraId="0B4F153C" w14:textId="491D578B" w:rsidR="002C463F" w:rsidRPr="00594E73" w:rsidRDefault="009E2298" w:rsidP="009E2298">
      <w:pPr>
        <w:spacing w:after="0" w:line="259" w:lineRule="auto"/>
        <w:ind w:right="0" w:firstLine="0"/>
        <w:rPr>
          <w:rFonts w:ascii="Calibri" w:eastAsia="Calibri" w:hAnsi="Calibri" w:cs="Calibri"/>
          <w:i/>
          <w:sz w:val="12"/>
          <w:lang w:val="en-US"/>
        </w:rPr>
      </w:pPr>
      <w:r w:rsidRPr="009E2298">
        <w:rPr>
          <w:rFonts w:ascii="Calibri" w:eastAsia="Calibri" w:hAnsi="Calibri" w:cs="Calibri"/>
          <w:i/>
          <w:sz w:val="12"/>
          <w:lang w:val="en-US"/>
        </w:rPr>
        <w:t>seitnazarovbaxadir@gmail.com</w:t>
      </w:r>
      <w:r w:rsidR="0029773A" w:rsidRPr="0029773A">
        <w:rPr>
          <w:rFonts w:ascii="Calibri" w:eastAsia="Calibri" w:hAnsi="Calibri" w:cs="Calibri"/>
          <w:i/>
          <w:sz w:val="12"/>
          <w:lang w:val="en-US"/>
        </w:rPr>
        <w:t xml:space="preserve"> </w:t>
      </w:r>
    </w:p>
    <w:tbl>
      <w:tblPr>
        <w:tblStyle w:val="-65"/>
        <w:tblW w:w="0" w:type="auto"/>
        <w:tblLook w:val="04A0" w:firstRow="1" w:lastRow="0" w:firstColumn="1" w:lastColumn="0" w:noHBand="0" w:noVBand="1"/>
      </w:tblPr>
      <w:tblGrid>
        <w:gridCol w:w="9628"/>
      </w:tblGrid>
      <w:tr w:rsidR="002C463F" w:rsidRPr="009E2298" w14:paraId="03FB8C0E" w14:textId="77777777" w:rsidTr="00290D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Borders>
              <w:top w:val="single" w:sz="4" w:space="0" w:color="auto"/>
              <w:bottom w:val="single" w:sz="4" w:space="0" w:color="auto"/>
            </w:tcBorders>
          </w:tcPr>
          <w:p w14:paraId="50A5CECE" w14:textId="49DDC47C" w:rsidR="002C463F" w:rsidRPr="000C06F0" w:rsidRDefault="002C463F" w:rsidP="00F379A2">
            <w:pPr>
              <w:spacing w:after="0" w:line="259" w:lineRule="auto"/>
              <w:ind w:right="0" w:firstLine="0"/>
              <w:rPr>
                <w:color w:val="auto"/>
                <w:lang w:val="en-US"/>
              </w:rPr>
            </w:pPr>
            <w:r w:rsidRPr="000F0609">
              <w:rPr>
                <w:rFonts w:ascii="Calibri" w:eastAsia="Calibri" w:hAnsi="Calibri" w:cs="Calibri"/>
                <w:color w:val="FFFFFF" w:themeColor="background1"/>
                <w:sz w:val="14"/>
                <w:lang w:val="en-US"/>
              </w:rPr>
              <w:t xml:space="preserve">DOI: </w:t>
            </w:r>
            <w:r w:rsidR="0013310A" w:rsidRPr="000F0609">
              <w:rPr>
                <w:color w:val="FFFFFF" w:themeColor="background1"/>
                <w:lang w:val="en-US"/>
              </w:rPr>
              <w:t>https://doi.org/10.55439/INS/vol2_iss3/287</w:t>
            </w:r>
          </w:p>
        </w:tc>
      </w:tr>
      <w:tr w:rsidR="002C463F" w:rsidRPr="009E2298" w14:paraId="759C6902" w14:textId="77777777" w:rsidTr="00290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Borders>
              <w:top w:val="single" w:sz="4" w:space="0" w:color="auto"/>
            </w:tcBorders>
          </w:tcPr>
          <w:p w14:paraId="03BF4B9C" w14:textId="2AF5F9CD" w:rsidR="002C463F" w:rsidRPr="009E2298" w:rsidRDefault="002C463F" w:rsidP="0029773A">
            <w:pPr>
              <w:spacing w:after="0" w:line="259" w:lineRule="auto"/>
              <w:ind w:right="0" w:firstLine="0"/>
              <w:rPr>
                <w:rFonts w:ascii="Calibri" w:eastAsia="Calibri" w:hAnsi="Calibri" w:cs="Calibri"/>
                <w:b w:val="0"/>
                <w:bCs w:val="0"/>
                <w:sz w:val="14"/>
                <w:lang w:val="uz-Latn-UZ"/>
              </w:rPr>
            </w:pPr>
            <w:proofErr w:type="spellStart"/>
            <w:r w:rsidRPr="002C463F">
              <w:rPr>
                <w:rFonts w:ascii="Calibri" w:eastAsia="Calibri" w:hAnsi="Calibri" w:cs="Calibri"/>
                <w:sz w:val="14"/>
                <w:lang w:val="en-US"/>
              </w:rPr>
              <w:t>Annotatsiya</w:t>
            </w:r>
            <w:proofErr w:type="spellEnd"/>
            <w:r w:rsidRPr="00D915A6">
              <w:rPr>
                <w:rFonts w:ascii="Calibri" w:eastAsia="Calibri" w:hAnsi="Calibri" w:cs="Calibri"/>
                <w:sz w:val="14"/>
                <w:lang w:val="en-US"/>
              </w:rPr>
              <w:t>:</w:t>
            </w:r>
            <w:r w:rsidR="000E3764" w:rsidRPr="00D915A6">
              <w:rPr>
                <w:lang w:val="en-US"/>
              </w:rPr>
              <w:t xml:space="preserve"> </w:t>
            </w:r>
            <w:r w:rsidR="004D0502" w:rsidRPr="00D915A6">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Kompleks</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ilmiy</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yondashuvga</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asoslangan</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ushbu</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maqolada</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suv</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resurslaridan</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samarali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foydalanish</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nuqtai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nazaridan</w:t>
            </w:r>
            <w:proofErr w:type="spellEnd"/>
            <w:r w:rsidR="009E2298" w:rsidRPr="009E2298">
              <w:rPr>
                <w:rFonts w:ascii="Calibri" w:eastAsia="Calibri" w:hAnsi="Calibri" w:cs="Calibri"/>
                <w:b w:val="0"/>
                <w:bCs w:val="0"/>
                <w:sz w:val="14"/>
                <w:lang w:val="en-US"/>
              </w:rPr>
              <w:t xml:space="preserve"> </w:t>
            </w:r>
            <w:proofErr w:type="spellStart"/>
            <w:proofErr w:type="gramStart"/>
            <w:r w:rsidR="009E2298" w:rsidRPr="009E2298">
              <w:rPr>
                <w:rFonts w:ascii="Calibri" w:eastAsia="Calibri" w:hAnsi="Calibri" w:cs="Calibri"/>
                <w:b w:val="0"/>
                <w:bCs w:val="0"/>
                <w:sz w:val="14"/>
                <w:lang w:val="en-US"/>
              </w:rPr>
              <w:t>Qoraqalpog‘</w:t>
            </w:r>
            <w:proofErr w:type="gramEnd"/>
            <w:r w:rsidR="009E2298" w:rsidRPr="009E2298">
              <w:rPr>
                <w:rFonts w:ascii="Calibri" w:eastAsia="Calibri" w:hAnsi="Calibri" w:cs="Calibri"/>
                <w:b w:val="0"/>
                <w:bCs w:val="0"/>
                <w:sz w:val="14"/>
                <w:lang w:val="en-US"/>
              </w:rPr>
              <w:t>iston</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Respublikasida</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suvni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tejovchi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texnologiyalarni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joriy</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etishni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davlat</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tomonidan</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moliyaviy</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qo‘llab-quvvatlash</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mexanizmlarini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takomillashtirish</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masalalari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ko‘rib</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chiqiladi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Iqlim</w:t>
            </w:r>
            <w:proofErr w:type="spellEnd"/>
            <w:r w:rsidR="009E2298" w:rsidRPr="009E2298">
              <w:rPr>
                <w:rFonts w:ascii="Calibri" w:eastAsia="Calibri" w:hAnsi="Calibri" w:cs="Calibri"/>
                <w:b w:val="0"/>
                <w:bCs w:val="0"/>
                <w:sz w:val="14"/>
                <w:lang w:val="en-US"/>
              </w:rPr>
              <w:t xml:space="preserve"> </w:t>
            </w:r>
            <w:proofErr w:type="spellStart"/>
            <w:proofErr w:type="gramStart"/>
            <w:r w:rsidR="009E2298" w:rsidRPr="009E2298">
              <w:rPr>
                <w:rFonts w:ascii="Calibri" w:eastAsia="Calibri" w:hAnsi="Calibri" w:cs="Calibri"/>
                <w:b w:val="0"/>
                <w:bCs w:val="0"/>
                <w:sz w:val="14"/>
                <w:lang w:val="en-US"/>
              </w:rPr>
              <w:t>o‘</w:t>
            </w:r>
            <w:proofErr w:type="gramEnd"/>
            <w:r w:rsidR="009E2298" w:rsidRPr="009E2298">
              <w:rPr>
                <w:rFonts w:ascii="Calibri" w:eastAsia="Calibri" w:hAnsi="Calibri" w:cs="Calibri"/>
                <w:b w:val="0"/>
                <w:bCs w:val="0"/>
                <w:sz w:val="14"/>
                <w:lang w:val="en-US"/>
              </w:rPr>
              <w:t>zgarishi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suv</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tanqisligi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va</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yerlarning</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degradatsiyasi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sharoitida</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qishloq</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xo‘jaligida</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suvdan</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foydalanish</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samaradorligini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oshirishning</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iqtisodiy</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ekologik</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va</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ijtimoiy</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oqibatlari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atroflicha</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tahlil</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etilgan</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Tadqiqotda</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suvni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tejovchi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texnologiyalar</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xususan</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tomchilatib</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va</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purkash</w:t>
            </w:r>
            <w:proofErr w:type="spellEnd"/>
            <w:r w:rsidR="009E2298" w:rsidRPr="009E2298">
              <w:rPr>
                <w:rFonts w:ascii="Calibri" w:eastAsia="Calibri" w:hAnsi="Calibri" w:cs="Calibri"/>
                <w:b w:val="0"/>
                <w:bCs w:val="0"/>
                <w:sz w:val="14"/>
                <w:lang w:val="en-US"/>
              </w:rPr>
              <w:t xml:space="preserve"> </w:t>
            </w:r>
            <w:proofErr w:type="spellStart"/>
            <w:proofErr w:type="gramStart"/>
            <w:r w:rsidR="009E2298" w:rsidRPr="009E2298">
              <w:rPr>
                <w:rFonts w:ascii="Calibri" w:eastAsia="Calibri" w:hAnsi="Calibri" w:cs="Calibri"/>
                <w:b w:val="0"/>
                <w:bCs w:val="0"/>
                <w:sz w:val="14"/>
                <w:lang w:val="en-US"/>
              </w:rPr>
              <w:t>sug‘</w:t>
            </w:r>
            <w:proofErr w:type="gramEnd"/>
            <w:r w:rsidR="009E2298" w:rsidRPr="009E2298">
              <w:rPr>
                <w:rFonts w:ascii="Calibri" w:eastAsia="Calibri" w:hAnsi="Calibri" w:cs="Calibri"/>
                <w:b w:val="0"/>
                <w:bCs w:val="0"/>
                <w:sz w:val="14"/>
                <w:lang w:val="en-US"/>
              </w:rPr>
              <w:t>orish</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tizimlarini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joriy</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etish</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natijasida</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suv</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sarfini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kamaytirish</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hosildorlikni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oshirish</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va</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mahsulot</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tannarxini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pasaytirish</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imkoniyatlari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asoslandi</w:t>
            </w:r>
            <w:proofErr w:type="spellEnd"/>
            <w:r w:rsidR="009E2298" w:rsidRPr="009E2298">
              <w:rPr>
                <w:rFonts w:ascii="Calibri" w:eastAsia="Calibri" w:hAnsi="Calibri" w:cs="Calibri"/>
                <w:b w:val="0"/>
                <w:bCs w:val="0"/>
                <w:sz w:val="14"/>
                <w:lang w:val="en-US"/>
              </w:rPr>
              <w:t xml:space="preserve">. Shu </w:t>
            </w:r>
            <w:proofErr w:type="spellStart"/>
            <w:r w:rsidR="009E2298" w:rsidRPr="009E2298">
              <w:rPr>
                <w:rFonts w:ascii="Calibri" w:eastAsia="Calibri" w:hAnsi="Calibri" w:cs="Calibri"/>
                <w:b w:val="0"/>
                <w:bCs w:val="0"/>
                <w:sz w:val="14"/>
                <w:lang w:val="en-US"/>
              </w:rPr>
              <w:t>bilan</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birga</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ushbu</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texnologiyalarning</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samaradorligi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BMTning</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Oziq-ovqat</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va</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qishloq</w:t>
            </w:r>
            <w:proofErr w:type="spellEnd"/>
            <w:r w:rsidR="009E2298" w:rsidRPr="009E2298">
              <w:rPr>
                <w:rFonts w:ascii="Calibri" w:eastAsia="Calibri" w:hAnsi="Calibri" w:cs="Calibri"/>
                <w:b w:val="0"/>
                <w:bCs w:val="0"/>
                <w:sz w:val="14"/>
                <w:lang w:val="en-US"/>
              </w:rPr>
              <w:t xml:space="preserve"> </w:t>
            </w:r>
            <w:proofErr w:type="spellStart"/>
            <w:proofErr w:type="gramStart"/>
            <w:r w:rsidR="009E2298" w:rsidRPr="009E2298">
              <w:rPr>
                <w:rFonts w:ascii="Calibri" w:eastAsia="Calibri" w:hAnsi="Calibri" w:cs="Calibri"/>
                <w:b w:val="0"/>
                <w:bCs w:val="0"/>
                <w:sz w:val="14"/>
                <w:lang w:val="en-US"/>
              </w:rPr>
              <w:t>xo‘</w:t>
            </w:r>
            <w:proofErr w:type="gramEnd"/>
            <w:r w:rsidR="009E2298" w:rsidRPr="009E2298">
              <w:rPr>
                <w:rFonts w:ascii="Calibri" w:eastAsia="Calibri" w:hAnsi="Calibri" w:cs="Calibri"/>
                <w:b w:val="0"/>
                <w:bCs w:val="0"/>
                <w:sz w:val="14"/>
                <w:lang w:val="en-US"/>
              </w:rPr>
              <w:t>jaligi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tashkiloti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va</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Jahon</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banki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ma’lumotlari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asosida</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xalqaro</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tajriba</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bilan</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qiyoslanadi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Maqolada</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davlat</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tomonidan</w:t>
            </w:r>
            <w:proofErr w:type="spellEnd"/>
            <w:r w:rsidR="009E2298" w:rsidRPr="009E2298">
              <w:rPr>
                <w:rFonts w:ascii="Calibri" w:eastAsia="Calibri" w:hAnsi="Calibri" w:cs="Calibri"/>
                <w:b w:val="0"/>
                <w:bCs w:val="0"/>
                <w:sz w:val="14"/>
                <w:lang w:val="en-US"/>
              </w:rPr>
              <w:t xml:space="preserve"> </w:t>
            </w:r>
            <w:proofErr w:type="spellStart"/>
            <w:proofErr w:type="gramStart"/>
            <w:r w:rsidR="009E2298" w:rsidRPr="009E2298">
              <w:rPr>
                <w:rFonts w:ascii="Calibri" w:eastAsia="Calibri" w:hAnsi="Calibri" w:cs="Calibri"/>
                <w:b w:val="0"/>
                <w:bCs w:val="0"/>
                <w:sz w:val="14"/>
                <w:lang w:val="en-US"/>
              </w:rPr>
              <w:t>qo‘</w:t>
            </w:r>
            <w:proofErr w:type="gramEnd"/>
            <w:r w:rsidR="009E2298" w:rsidRPr="009E2298">
              <w:rPr>
                <w:rFonts w:ascii="Calibri" w:eastAsia="Calibri" w:hAnsi="Calibri" w:cs="Calibri"/>
                <w:b w:val="0"/>
                <w:bCs w:val="0"/>
                <w:sz w:val="14"/>
                <w:lang w:val="en-US"/>
              </w:rPr>
              <w:t>llaniladigan</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moliyaviy</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vositalar</w:t>
            </w:r>
            <w:proofErr w:type="spellEnd"/>
            <w:r w:rsidR="009E2298" w:rsidRPr="009E2298">
              <w:rPr>
                <w:rFonts w:ascii="Calibri" w:eastAsia="Calibri" w:hAnsi="Calibri" w:cs="Calibri"/>
                <w:b w:val="0"/>
                <w:bCs w:val="0"/>
                <w:sz w:val="14"/>
                <w:lang w:val="en-US"/>
              </w:rPr>
              <w:t xml:space="preserve"> – </w:t>
            </w:r>
            <w:proofErr w:type="spellStart"/>
            <w:r w:rsidR="009E2298" w:rsidRPr="009E2298">
              <w:rPr>
                <w:rFonts w:ascii="Calibri" w:eastAsia="Calibri" w:hAnsi="Calibri" w:cs="Calibri"/>
                <w:b w:val="0"/>
                <w:bCs w:val="0"/>
                <w:sz w:val="14"/>
                <w:lang w:val="en-US"/>
              </w:rPr>
              <w:t>subsidiyalar</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imtiyozli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kreditlar</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grantlar</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va</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davlat</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dasturlarining</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joriy</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holati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baholanadi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shuningdek</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ularning</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iqtisodiy</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samaradorligi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va</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qamrovi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tahlil</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qilinadi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Ma’lum</w:t>
            </w:r>
            <w:proofErr w:type="spellEnd"/>
            <w:r w:rsidR="009E2298" w:rsidRPr="009E2298">
              <w:rPr>
                <w:rFonts w:ascii="Calibri" w:eastAsia="Calibri" w:hAnsi="Calibri" w:cs="Calibri"/>
                <w:b w:val="0"/>
                <w:bCs w:val="0"/>
                <w:sz w:val="14"/>
                <w:lang w:val="en-US"/>
              </w:rPr>
              <w:t xml:space="preserve"> </w:t>
            </w:r>
            <w:proofErr w:type="spellStart"/>
            <w:proofErr w:type="gramStart"/>
            <w:r w:rsidR="009E2298" w:rsidRPr="009E2298">
              <w:rPr>
                <w:rFonts w:ascii="Calibri" w:eastAsia="Calibri" w:hAnsi="Calibri" w:cs="Calibri"/>
                <w:b w:val="0"/>
                <w:bCs w:val="0"/>
                <w:sz w:val="14"/>
                <w:lang w:val="en-US"/>
              </w:rPr>
              <w:t>bo‘</w:t>
            </w:r>
            <w:proofErr w:type="gramEnd"/>
            <w:r w:rsidR="009E2298" w:rsidRPr="009E2298">
              <w:rPr>
                <w:rFonts w:ascii="Calibri" w:eastAsia="Calibri" w:hAnsi="Calibri" w:cs="Calibri"/>
                <w:b w:val="0"/>
                <w:bCs w:val="0"/>
                <w:sz w:val="14"/>
                <w:lang w:val="en-US"/>
              </w:rPr>
              <w:t>lishicha</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mavjud</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qo‘llab-quvvatlash</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mexanizmlari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ijobiy</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natijalar</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berayotgan</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bo‘lsa</w:t>
            </w:r>
            <w:proofErr w:type="spellEnd"/>
            <w:r w:rsidR="009E2298" w:rsidRPr="009E2298">
              <w:rPr>
                <w:rFonts w:ascii="Calibri" w:eastAsia="Calibri" w:hAnsi="Calibri" w:cs="Calibri"/>
                <w:b w:val="0"/>
                <w:bCs w:val="0"/>
                <w:sz w:val="14"/>
                <w:lang w:val="en-US"/>
              </w:rPr>
              <w:t xml:space="preserve">-da, </w:t>
            </w:r>
            <w:proofErr w:type="spellStart"/>
            <w:r w:rsidR="009E2298" w:rsidRPr="009E2298">
              <w:rPr>
                <w:rFonts w:ascii="Calibri" w:eastAsia="Calibri" w:hAnsi="Calibri" w:cs="Calibri"/>
                <w:b w:val="0"/>
                <w:bCs w:val="0"/>
                <w:sz w:val="14"/>
                <w:lang w:val="en-US"/>
              </w:rPr>
              <w:t>ularning</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institutsional</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samaradorligi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va</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amaliy</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yoritilishi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yetarli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emas</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Shuningdek</w:t>
            </w:r>
            <w:proofErr w:type="spellEnd"/>
            <w:r w:rsidR="009E2298" w:rsidRPr="009E2298">
              <w:rPr>
                <w:rFonts w:ascii="Calibri" w:eastAsia="Calibri" w:hAnsi="Calibri" w:cs="Calibri"/>
                <w:b w:val="0"/>
                <w:bCs w:val="0"/>
                <w:sz w:val="14"/>
                <w:lang w:val="en-US"/>
              </w:rPr>
              <w:t xml:space="preserve">, </w:t>
            </w:r>
            <w:proofErr w:type="spellStart"/>
            <w:proofErr w:type="gramStart"/>
            <w:r w:rsidR="009E2298" w:rsidRPr="009E2298">
              <w:rPr>
                <w:rFonts w:ascii="Calibri" w:eastAsia="Calibri" w:hAnsi="Calibri" w:cs="Calibri"/>
                <w:b w:val="0"/>
                <w:bCs w:val="0"/>
                <w:sz w:val="14"/>
                <w:lang w:val="en-US"/>
              </w:rPr>
              <w:t>o‘</w:t>
            </w:r>
            <w:proofErr w:type="gramEnd"/>
            <w:r w:rsidR="009E2298" w:rsidRPr="009E2298">
              <w:rPr>
                <w:rFonts w:ascii="Calibri" w:eastAsia="Calibri" w:hAnsi="Calibri" w:cs="Calibri"/>
                <w:b w:val="0"/>
                <w:bCs w:val="0"/>
                <w:sz w:val="14"/>
                <w:lang w:val="en-US"/>
              </w:rPr>
              <w:t>rganishlar</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doirasida</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moliyaviy</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qo‘llab-quvvatlash</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tizimini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takomillashtirishning</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ustuvor</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yo‘nalishlari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belgilab</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olindi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ular</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orasida</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subsidiyalash</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mexanizmini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optimallashtirish</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uzoq</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muddatli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imtiyozli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kreditlash</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hajmini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kengaytirish</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davlat-xususiy</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sheriklik</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asosida</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investitsiyalarni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jalb</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qilish</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va</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raqamli</w:t>
            </w:r>
            <w:proofErr w:type="spellEnd"/>
            <w:r w:rsidR="009E2298" w:rsidRPr="009E2298">
              <w:rPr>
                <w:rFonts w:ascii="Calibri" w:eastAsia="Calibri" w:hAnsi="Calibri" w:cs="Calibri"/>
                <w:b w:val="0"/>
                <w:bCs w:val="0"/>
                <w:sz w:val="14"/>
                <w:lang w:val="en-US"/>
              </w:rPr>
              <w:t xml:space="preserve"> monitoring </w:t>
            </w:r>
            <w:proofErr w:type="spellStart"/>
            <w:r w:rsidR="009E2298" w:rsidRPr="009E2298">
              <w:rPr>
                <w:rFonts w:ascii="Calibri" w:eastAsia="Calibri" w:hAnsi="Calibri" w:cs="Calibri"/>
                <w:b w:val="0"/>
                <w:bCs w:val="0"/>
                <w:sz w:val="14"/>
                <w:lang w:val="en-US"/>
              </w:rPr>
              <w:t>tizimini</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joriy</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etish</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alohida</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ahamiyatga</w:t>
            </w:r>
            <w:proofErr w:type="spellEnd"/>
            <w:r w:rsidR="009E2298" w:rsidRPr="009E2298">
              <w:rPr>
                <w:rFonts w:ascii="Calibri" w:eastAsia="Calibri" w:hAnsi="Calibri" w:cs="Calibri"/>
                <w:b w:val="0"/>
                <w:bCs w:val="0"/>
                <w:sz w:val="14"/>
                <w:lang w:val="en-US"/>
              </w:rPr>
              <w:t xml:space="preserve"> </w:t>
            </w:r>
            <w:proofErr w:type="spellStart"/>
            <w:r w:rsidR="009E2298" w:rsidRPr="009E2298">
              <w:rPr>
                <w:rFonts w:ascii="Calibri" w:eastAsia="Calibri" w:hAnsi="Calibri" w:cs="Calibri"/>
                <w:b w:val="0"/>
                <w:bCs w:val="0"/>
                <w:sz w:val="14"/>
                <w:lang w:val="en-US"/>
              </w:rPr>
              <w:t>ega</w:t>
            </w:r>
            <w:proofErr w:type="spellEnd"/>
            <w:r w:rsidR="009E2298" w:rsidRPr="009E2298">
              <w:rPr>
                <w:rFonts w:ascii="Calibri" w:eastAsia="Calibri" w:hAnsi="Calibri" w:cs="Calibri"/>
                <w:b w:val="0"/>
                <w:bCs w:val="0"/>
                <w:sz w:val="14"/>
                <w:lang w:val="en-US"/>
              </w:rPr>
              <w:t>.</w:t>
            </w:r>
          </w:p>
          <w:p w14:paraId="2F980249" w14:textId="42AB54A0" w:rsidR="002C463F" w:rsidRPr="004D0502" w:rsidRDefault="002C463F" w:rsidP="0029773A">
            <w:pPr>
              <w:spacing w:after="0" w:line="259" w:lineRule="auto"/>
              <w:ind w:right="0" w:firstLine="0"/>
              <w:rPr>
                <w:lang w:val="uz-Cyrl-UZ"/>
              </w:rPr>
            </w:pPr>
            <w:r w:rsidRPr="00785162">
              <w:rPr>
                <w:rFonts w:ascii="Calibri" w:eastAsia="Calibri" w:hAnsi="Calibri" w:cs="Calibri"/>
                <w:sz w:val="14"/>
                <w:lang w:val="uz-Cyrl-UZ"/>
              </w:rPr>
              <w:t>Kalit so‘zlar:</w:t>
            </w:r>
            <w:r w:rsidR="000E3764" w:rsidRPr="00785162">
              <w:rPr>
                <w:lang w:val="uz-Cyrl-UZ"/>
              </w:rPr>
              <w:t xml:space="preserve"> </w:t>
            </w:r>
            <w:r w:rsidR="009E2298" w:rsidRPr="009E2298">
              <w:rPr>
                <w:rFonts w:ascii="Calibri" w:eastAsia="Calibri" w:hAnsi="Calibri" w:cs="Calibri"/>
                <w:b w:val="0"/>
                <w:bCs w:val="0"/>
                <w:sz w:val="14"/>
                <w:lang w:val="uz-Cyrl-UZ"/>
              </w:rPr>
              <w:t>suvni tejovchi texnologiyalar, davlat moliyaviy ko'magi, qishloq xo'jaligi sektori, Qoraqalpog'iston, subsidiyalar, imtiyozli kreditlar, suv resurslari, iqtisodiy samaradorlik, tomchilatib sug'orish</w:t>
            </w:r>
          </w:p>
        </w:tc>
      </w:tr>
      <w:tr w:rsidR="002C463F" w:rsidRPr="009E2298" w14:paraId="3E2EAB2B" w14:textId="77777777" w:rsidTr="002C463F">
        <w:tc>
          <w:tcPr>
            <w:cnfStyle w:val="001000000000" w:firstRow="0" w:lastRow="0" w:firstColumn="1" w:lastColumn="0" w:oddVBand="0" w:evenVBand="0" w:oddHBand="0" w:evenHBand="0" w:firstRowFirstColumn="0" w:firstRowLastColumn="0" w:lastRowFirstColumn="0" w:lastRowLastColumn="0"/>
            <w:tcW w:w="9628" w:type="dxa"/>
          </w:tcPr>
          <w:p w14:paraId="18D4931E" w14:textId="646E92C3" w:rsidR="00506D71" w:rsidRPr="009E2298" w:rsidRDefault="000E3764" w:rsidP="0029773A">
            <w:pPr>
              <w:spacing w:after="0" w:line="259" w:lineRule="auto"/>
              <w:ind w:right="0" w:firstLine="0"/>
              <w:rPr>
                <w:rFonts w:ascii="Calibri" w:eastAsia="Calibri" w:hAnsi="Calibri" w:cs="Calibri"/>
                <w:b w:val="0"/>
                <w:bCs w:val="0"/>
                <w:sz w:val="14"/>
                <w:lang w:val="uz-Latn-UZ"/>
              </w:rPr>
            </w:pPr>
            <w:r w:rsidRPr="002C463F">
              <w:rPr>
                <w:rFonts w:ascii="Calibri" w:eastAsia="Calibri" w:hAnsi="Calibri" w:cs="Calibri"/>
                <w:sz w:val="14"/>
                <w:lang w:val="en-US"/>
              </w:rPr>
              <w:t>Abstract</w:t>
            </w:r>
            <w:r w:rsidRPr="00594E73">
              <w:rPr>
                <w:rFonts w:ascii="Calibri" w:eastAsia="Calibri" w:hAnsi="Calibri" w:cs="Calibri"/>
                <w:sz w:val="14"/>
                <w:lang w:val="en-US"/>
              </w:rPr>
              <w:t xml:space="preserve">: </w:t>
            </w:r>
            <w:r w:rsidR="00420C9A">
              <w:rPr>
                <w:rFonts w:ascii="Calibri" w:eastAsia="Calibri" w:hAnsi="Calibri" w:cs="Calibri"/>
                <w:sz w:val="14"/>
                <w:lang w:val="en-US"/>
              </w:rPr>
              <w:t xml:space="preserve"> </w:t>
            </w:r>
            <w:r w:rsidR="009E2298" w:rsidRPr="009E2298">
              <w:rPr>
                <w:rFonts w:ascii="Calibri" w:eastAsia="Calibri" w:hAnsi="Calibri" w:cs="Calibri"/>
                <w:b w:val="0"/>
                <w:bCs w:val="0"/>
                <w:sz w:val="14"/>
                <w:lang w:val="en-US"/>
              </w:rPr>
              <w:t xml:space="preserve">This article, using a comprehensive scientific approach, examines the improvement of public financial support mechanisms for the implementation of water-saving technologies in the Republic of </w:t>
            </w:r>
            <w:proofErr w:type="spellStart"/>
            <w:r w:rsidR="009E2298" w:rsidRPr="009E2298">
              <w:rPr>
                <w:rFonts w:ascii="Calibri" w:eastAsia="Calibri" w:hAnsi="Calibri" w:cs="Calibri"/>
                <w:b w:val="0"/>
                <w:bCs w:val="0"/>
                <w:sz w:val="14"/>
                <w:lang w:val="en-US"/>
              </w:rPr>
              <w:t>Karakalpakstan</w:t>
            </w:r>
            <w:proofErr w:type="spellEnd"/>
            <w:r w:rsidR="009E2298" w:rsidRPr="009E2298">
              <w:rPr>
                <w:rFonts w:ascii="Calibri" w:eastAsia="Calibri" w:hAnsi="Calibri" w:cs="Calibri"/>
                <w:b w:val="0"/>
                <w:bCs w:val="0"/>
                <w:sz w:val="14"/>
                <w:lang w:val="en-US"/>
              </w:rPr>
              <w:t xml:space="preserve"> in the context of efficient water resource use. It analyzes in detail the economic, environmental, and social implications of improving water use efficiency in the agricultural sector in the context of climate change, water scarcity, and land degradation. The study substantiates the potential for reducing water consumption, increasing productivity, and lowering production costs through the implementation of water-saving technologies, particularly drip and sprinkler irrigation systems. The effectiveness of these technologies is compared with international experience based on data from the Food and Agriculture Organization of the United Nations and the World Bank. The article assesses the current state of public financial instruments—subsidies, concessional loans, grants, and government programs—and analyzes their economic effectiveness and coverage. It is found that, although existing support mechanisms are producing positive results, their institutional effectiveness and practical coverage are insufficient. The study also identified priority areas for improving the financial support system, including optimizing the subsidy mechanism, expanding long-term concessional lending, attracting investment through public-private partnerships, and implementing digital monitoring systems.</w:t>
            </w:r>
          </w:p>
          <w:p w14:paraId="18E5AD1B" w14:textId="7965F351" w:rsidR="002C463F" w:rsidRPr="004D0502" w:rsidRDefault="000E3764" w:rsidP="0029773A">
            <w:pPr>
              <w:spacing w:after="0" w:line="259" w:lineRule="auto"/>
              <w:ind w:right="0" w:firstLine="0"/>
              <w:rPr>
                <w:b w:val="0"/>
                <w:bCs w:val="0"/>
                <w:lang w:val="uz-Cyrl-UZ"/>
              </w:rPr>
            </w:pPr>
            <w:r w:rsidRPr="009B69A6">
              <w:rPr>
                <w:rFonts w:ascii="Calibri" w:eastAsia="Calibri" w:hAnsi="Calibri" w:cs="Calibri"/>
                <w:sz w:val="14"/>
                <w:lang w:val="en-US"/>
              </w:rPr>
              <w:t>Keywords</w:t>
            </w:r>
            <w:r>
              <w:rPr>
                <w:rFonts w:ascii="Calibri" w:eastAsia="Calibri" w:hAnsi="Calibri" w:cs="Calibri"/>
                <w:sz w:val="14"/>
                <w:lang w:val="en-US"/>
              </w:rPr>
              <w:t xml:space="preserve">: </w:t>
            </w:r>
            <w:r w:rsidR="009E2298" w:rsidRPr="009E2298">
              <w:rPr>
                <w:rFonts w:ascii="Calibri" w:eastAsia="Calibri" w:hAnsi="Calibri" w:cs="Calibri"/>
                <w:b w:val="0"/>
                <w:bCs w:val="0"/>
                <w:sz w:val="14"/>
                <w:lang w:val="en-US"/>
              </w:rPr>
              <w:t xml:space="preserve">water-saving technologies, government financial support, agricultural sector, </w:t>
            </w:r>
            <w:proofErr w:type="spellStart"/>
            <w:r w:rsidR="009E2298" w:rsidRPr="009E2298">
              <w:rPr>
                <w:rFonts w:ascii="Calibri" w:eastAsia="Calibri" w:hAnsi="Calibri" w:cs="Calibri"/>
                <w:b w:val="0"/>
                <w:bCs w:val="0"/>
                <w:sz w:val="14"/>
                <w:lang w:val="en-US"/>
              </w:rPr>
              <w:t>Karakalpakstan</w:t>
            </w:r>
            <w:proofErr w:type="spellEnd"/>
            <w:r w:rsidR="009E2298" w:rsidRPr="009E2298">
              <w:rPr>
                <w:rFonts w:ascii="Calibri" w:eastAsia="Calibri" w:hAnsi="Calibri" w:cs="Calibri"/>
                <w:b w:val="0"/>
                <w:bCs w:val="0"/>
                <w:sz w:val="14"/>
                <w:lang w:val="en-US"/>
              </w:rPr>
              <w:t>, subsidies, preferential loans, water resources, economic efficiency, drip irrigation</w:t>
            </w:r>
          </w:p>
        </w:tc>
      </w:tr>
      <w:tr w:rsidR="002C463F" w:rsidRPr="00A82430" w14:paraId="011B1905" w14:textId="77777777" w:rsidTr="00290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Borders>
              <w:bottom w:val="single" w:sz="4" w:space="0" w:color="auto"/>
            </w:tcBorders>
          </w:tcPr>
          <w:p w14:paraId="3E9CF063" w14:textId="487C9C5E" w:rsidR="002C463F" w:rsidRPr="00D939E3" w:rsidRDefault="000E3764" w:rsidP="0029773A">
            <w:pPr>
              <w:spacing w:after="0" w:line="259" w:lineRule="auto"/>
              <w:ind w:right="0" w:firstLine="0"/>
              <w:rPr>
                <w:rFonts w:ascii="Calibri" w:eastAsia="Calibri" w:hAnsi="Calibri" w:cs="Calibri"/>
                <w:b w:val="0"/>
                <w:bCs w:val="0"/>
                <w:sz w:val="14"/>
              </w:rPr>
            </w:pPr>
            <w:r w:rsidRPr="000E3764">
              <w:rPr>
                <w:rFonts w:ascii="Calibri" w:eastAsia="Calibri" w:hAnsi="Calibri" w:cs="Calibri"/>
                <w:sz w:val="14"/>
              </w:rPr>
              <w:t>Абстрактный</w:t>
            </w:r>
            <w:r w:rsidR="002C463F" w:rsidRPr="000E3764">
              <w:rPr>
                <w:rFonts w:ascii="Calibri" w:eastAsia="Calibri" w:hAnsi="Calibri" w:cs="Calibri"/>
                <w:sz w:val="14"/>
              </w:rPr>
              <w:t>:</w:t>
            </w:r>
            <w:r>
              <w:t xml:space="preserve"> </w:t>
            </w:r>
            <w:proofErr w:type="gramStart"/>
            <w:r w:rsidR="009E2298" w:rsidRPr="009E2298">
              <w:rPr>
                <w:rFonts w:ascii="Calibri" w:eastAsia="Calibri" w:hAnsi="Calibri" w:cs="Calibri"/>
                <w:b w:val="0"/>
                <w:bCs w:val="0"/>
                <w:sz w:val="14"/>
              </w:rPr>
              <w:t>В</w:t>
            </w:r>
            <w:proofErr w:type="gramEnd"/>
            <w:r w:rsidR="009E2298" w:rsidRPr="009E2298">
              <w:rPr>
                <w:rFonts w:ascii="Calibri" w:eastAsia="Calibri" w:hAnsi="Calibri" w:cs="Calibri"/>
                <w:b w:val="0"/>
                <w:bCs w:val="0"/>
                <w:sz w:val="14"/>
              </w:rPr>
              <w:t xml:space="preserve"> данной статье на основе комплексного научного подхода исследуются вопросы совершенствования механизмов государственной финансовой поддержки внедрения </w:t>
            </w:r>
            <w:proofErr w:type="spellStart"/>
            <w:r w:rsidR="009E2298" w:rsidRPr="009E2298">
              <w:rPr>
                <w:rFonts w:ascii="Calibri" w:eastAsia="Calibri" w:hAnsi="Calibri" w:cs="Calibri"/>
                <w:b w:val="0"/>
                <w:bCs w:val="0"/>
                <w:sz w:val="14"/>
              </w:rPr>
              <w:t>водосберегающих</w:t>
            </w:r>
            <w:proofErr w:type="spellEnd"/>
            <w:r w:rsidR="009E2298" w:rsidRPr="009E2298">
              <w:rPr>
                <w:rFonts w:ascii="Calibri" w:eastAsia="Calibri" w:hAnsi="Calibri" w:cs="Calibri"/>
                <w:b w:val="0"/>
                <w:bCs w:val="0"/>
                <w:sz w:val="14"/>
              </w:rPr>
              <w:t xml:space="preserve"> технологий в Республике Каракалпакстан в контексте эффективного использования водных ресурсов. Подробно анализируется экономическое, экологическое и социальное значение повышения эффективности водопользования в агропромышленном секторе в условиях изменения климата, дефицита воды и деградации земель. Исследование обосновывает возможности сокращения водопотребления, повышения производительности и снижения производственных издержек в результате внедрения </w:t>
            </w:r>
            <w:proofErr w:type="spellStart"/>
            <w:r w:rsidR="009E2298" w:rsidRPr="009E2298">
              <w:rPr>
                <w:rFonts w:ascii="Calibri" w:eastAsia="Calibri" w:hAnsi="Calibri" w:cs="Calibri"/>
                <w:b w:val="0"/>
                <w:bCs w:val="0"/>
                <w:sz w:val="14"/>
              </w:rPr>
              <w:t>водосберегающих</w:t>
            </w:r>
            <w:proofErr w:type="spellEnd"/>
            <w:r w:rsidR="009E2298" w:rsidRPr="009E2298">
              <w:rPr>
                <w:rFonts w:ascii="Calibri" w:eastAsia="Calibri" w:hAnsi="Calibri" w:cs="Calibri"/>
                <w:b w:val="0"/>
                <w:bCs w:val="0"/>
                <w:sz w:val="14"/>
              </w:rPr>
              <w:t xml:space="preserve"> технологий, в частности, систем капельного и дождевального орошения. Одновременно эффективность этих технологий сравнивается с международным опытом на основе данных Продовольственной и сельскохозяйственной организации ООН и Всемирного банка. В статье оценивается текущее состояние используемых государством финансовых инструментов – субсидий, льготных кредитов, грантов и государственных программ, а также анализируется их экономическая эффективность и охват. Установлено, что, хотя существующие механизмы поддержки дают положительные результаты, их институциональная эффективность и практический охват недостаточны. Также в рамках исследования были определены приоритетные направления совершенствования системы финансовой поддержки, среди которых особое значение имеют оптимизация механизма субсидирования, расширение долгосрочного льготного кредитования, привлечение инвестиций на основе государственно-частного партнерства и внедрение цифровых систем мониторинга.</w:t>
            </w:r>
            <w:r w:rsidR="0029773A" w:rsidRPr="0029773A">
              <w:rPr>
                <w:rFonts w:ascii="Calibri" w:eastAsia="Calibri" w:hAnsi="Calibri" w:cs="Calibri"/>
                <w:b w:val="0"/>
                <w:bCs w:val="0"/>
                <w:sz w:val="14"/>
              </w:rPr>
              <w:t xml:space="preserve"> </w:t>
            </w:r>
          </w:p>
          <w:p w14:paraId="2AB1C68F" w14:textId="475CF647" w:rsidR="002C463F" w:rsidRPr="00D939E3" w:rsidRDefault="000E3764" w:rsidP="0029773A">
            <w:pPr>
              <w:spacing w:after="0" w:line="259" w:lineRule="auto"/>
              <w:ind w:right="0" w:firstLine="0"/>
              <w:rPr>
                <w:b w:val="0"/>
                <w:bCs w:val="0"/>
              </w:rPr>
            </w:pPr>
            <w:r w:rsidRPr="000E3764">
              <w:rPr>
                <w:rFonts w:ascii="Calibri" w:eastAsia="Calibri" w:hAnsi="Calibri" w:cs="Calibri"/>
                <w:sz w:val="14"/>
              </w:rPr>
              <w:t>Ключевые слова</w:t>
            </w:r>
            <w:r w:rsidR="002C463F" w:rsidRPr="000E3764">
              <w:rPr>
                <w:rFonts w:ascii="Calibri" w:eastAsia="Calibri" w:hAnsi="Calibri" w:cs="Calibri"/>
                <w:sz w:val="14"/>
              </w:rPr>
              <w:t>:</w:t>
            </w:r>
            <w:r w:rsidRPr="000E3764">
              <w:rPr>
                <w:rFonts w:ascii="Calibri" w:eastAsia="Calibri" w:hAnsi="Calibri" w:cs="Calibri"/>
                <w:sz w:val="14"/>
              </w:rPr>
              <w:t xml:space="preserve"> </w:t>
            </w:r>
            <w:proofErr w:type="spellStart"/>
            <w:r w:rsidR="009E2298" w:rsidRPr="009E2298">
              <w:rPr>
                <w:rFonts w:ascii="Calibri" w:eastAsia="Calibri" w:hAnsi="Calibri" w:cs="Calibri"/>
                <w:b w:val="0"/>
                <w:bCs w:val="0"/>
                <w:sz w:val="14"/>
              </w:rPr>
              <w:t>водосберегающие</w:t>
            </w:r>
            <w:proofErr w:type="spellEnd"/>
            <w:r w:rsidR="009E2298" w:rsidRPr="009E2298">
              <w:rPr>
                <w:rFonts w:ascii="Calibri" w:eastAsia="Calibri" w:hAnsi="Calibri" w:cs="Calibri"/>
                <w:b w:val="0"/>
                <w:bCs w:val="0"/>
                <w:sz w:val="14"/>
              </w:rPr>
              <w:t xml:space="preserve"> технологии, государственная финансовая поддержка, аграрный сектор, Каракалпакстан, субсидии, льготные кредиты, водные ресурсы, экономическая эффективность, капельное орошение</w:t>
            </w:r>
          </w:p>
        </w:tc>
      </w:tr>
    </w:tbl>
    <w:p w14:paraId="133DF319" w14:textId="77777777" w:rsidR="00A1608A" w:rsidRPr="00A82430" w:rsidRDefault="00A1608A">
      <w:pPr>
        <w:spacing w:after="0" w:line="259" w:lineRule="auto"/>
        <w:ind w:right="0" w:firstLine="0"/>
        <w:jc w:val="left"/>
      </w:pPr>
    </w:p>
    <w:p w14:paraId="32C68568" w14:textId="77777777" w:rsidR="00A1608A" w:rsidRPr="00A82430" w:rsidRDefault="00A1608A">
      <w:pPr>
        <w:sectPr w:rsidR="00A1608A" w:rsidRPr="00A82430" w:rsidSect="009E2298">
          <w:headerReference w:type="even" r:id="rId10"/>
          <w:headerReference w:type="default" r:id="rId11"/>
          <w:footerReference w:type="even" r:id="rId12"/>
          <w:footerReference w:type="default" r:id="rId13"/>
          <w:headerReference w:type="first" r:id="rId14"/>
          <w:footerReference w:type="first" r:id="rId15"/>
          <w:pgSz w:w="11906" w:h="16838"/>
          <w:pgMar w:top="1084" w:right="1134" w:bottom="1134" w:left="1134" w:header="720" w:footer="576" w:gutter="0"/>
          <w:pgNumType w:start="26"/>
          <w:cols w:space="720"/>
          <w:titlePg/>
          <w:docGrid w:linePitch="218"/>
        </w:sectPr>
      </w:pPr>
    </w:p>
    <w:p w14:paraId="73C9DD28" w14:textId="7F3198ED" w:rsidR="009E2298" w:rsidRPr="009E2298" w:rsidRDefault="0068486E" w:rsidP="003B140B">
      <w:pPr>
        <w:spacing w:after="0" w:line="259" w:lineRule="auto"/>
        <w:ind w:right="0" w:firstLine="360"/>
        <w:rPr>
          <w:b/>
          <w:bCs/>
          <w:szCs w:val="16"/>
          <w:lang w:val="uz-Latn-UZ"/>
        </w:rPr>
      </w:pPr>
      <w:r w:rsidRPr="00A82430">
        <w:rPr>
          <w:rFonts w:eastAsia="Calibri"/>
          <w:b/>
          <w:bCs/>
          <w:noProof/>
          <w:szCs w:val="16"/>
          <w:lang w:val="en-US" w:eastAsia="en-US"/>
        </w:rPr>
        <mc:AlternateContent>
          <mc:Choice Requires="wpg">
            <w:drawing>
              <wp:anchor distT="0" distB="0" distL="114300" distR="114300" simplePos="0" relativeHeight="251659264" behindDoc="0" locked="0" layoutInCell="1" allowOverlap="1" wp14:anchorId="66FA266B" wp14:editId="25A0D427">
                <wp:simplePos x="0" y="0"/>
                <wp:positionH relativeFrom="margin">
                  <wp:posOffset>13462</wp:posOffset>
                </wp:positionH>
                <wp:positionV relativeFrom="paragraph">
                  <wp:posOffset>6350</wp:posOffset>
                </wp:positionV>
                <wp:extent cx="6119495" cy="12700"/>
                <wp:effectExtent l="0" t="0" r="0" b="0"/>
                <wp:wrapSquare wrapText="bothSides"/>
                <wp:docPr id="10159" name="Group 10159"/>
                <wp:cNvGraphicFramePr/>
                <a:graphic xmlns:a="http://schemas.openxmlformats.org/drawingml/2006/main">
                  <a:graphicData uri="http://schemas.microsoft.com/office/word/2010/wordprocessingGroup">
                    <wpg:wgp>
                      <wpg:cNvGrpSpPr/>
                      <wpg:grpSpPr>
                        <a:xfrm>
                          <a:off x="0" y="0"/>
                          <a:ext cx="6119495" cy="12700"/>
                          <a:chOff x="0" y="0"/>
                          <a:chExt cx="6119495" cy="12700"/>
                        </a:xfrm>
                      </wpg:grpSpPr>
                      <wps:wsp>
                        <wps:cNvPr id="239" name="Shape 239"/>
                        <wps:cNvSpPr/>
                        <wps:spPr>
                          <a:xfrm>
                            <a:off x="0" y="0"/>
                            <a:ext cx="6119495" cy="12700"/>
                          </a:xfrm>
                          <a:custGeom>
                            <a:avLst/>
                            <a:gdLst/>
                            <a:ahLst/>
                            <a:cxnLst/>
                            <a:rect l="0" t="0" r="0" b="0"/>
                            <a:pathLst>
                              <a:path w="6119495" h="12700">
                                <a:moveTo>
                                  <a:pt x="0" y="0"/>
                                </a:moveTo>
                                <a:lnTo>
                                  <a:pt x="6119495" y="12700"/>
                                </a:lnTo>
                              </a:path>
                            </a:pathLst>
                          </a:custGeom>
                          <a:ln w="12700" cap="flat">
                            <a:miter lim="127000"/>
                          </a:ln>
                        </wps:spPr>
                        <wps:style>
                          <a:lnRef idx="1">
                            <a:srgbClr val="0C2C54"/>
                          </a:lnRef>
                          <a:fillRef idx="0">
                            <a:srgbClr val="000000">
                              <a:alpha val="0"/>
                            </a:srgbClr>
                          </a:fillRef>
                          <a:effectRef idx="0">
                            <a:scrgbClr r="0" g="0" b="0"/>
                          </a:effectRef>
                          <a:fontRef idx="none"/>
                        </wps:style>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xmlns:a="http://schemas.openxmlformats.org/drawingml/2006/main">
            <w:pict>
              <v:group id="Group 10159" style="width:481.85pt;height:1pt;position:absolute;mso-position-horizontal-relative:margin;mso-position-horizontal:absolute;margin-left:1.06pt;mso-position-vertical-relative:text;margin-top:0.5pt;" coordsize="61194,127">
                <v:shape id="Shape 239" style="position:absolute;width:61194;height:127;left:0;top:0;" coordsize="6119495,12700" path="m0,0l6119495,12700">
                  <v:stroke weight="1pt" endcap="flat" joinstyle="miter" miterlimit="10" on="true" color="#0c2c54"/>
                  <v:fill on="false" color="#000000" opacity="0"/>
                </v:shape>
                <w10:wrap type="square"/>
              </v:group>
            </w:pict>
          </mc:Fallback>
        </mc:AlternateContent>
      </w:r>
      <w:bookmarkStart w:id="0" w:name="_GoBack"/>
      <w:bookmarkEnd w:id="0"/>
      <w:r w:rsidR="009E2298" w:rsidRPr="009E2298">
        <w:rPr>
          <w:b/>
          <w:bCs/>
          <w:szCs w:val="16"/>
        </w:rPr>
        <w:t>Введение</w:t>
      </w:r>
      <w:r w:rsidR="009E2298" w:rsidRPr="009E2298">
        <w:rPr>
          <w:b/>
          <w:bCs/>
          <w:szCs w:val="16"/>
          <w:lang w:val="uz-Latn-UZ"/>
        </w:rPr>
        <w:t xml:space="preserve"> (</w:t>
      </w:r>
      <w:r w:rsidR="009E2298" w:rsidRPr="009E2298">
        <w:rPr>
          <w:szCs w:val="16"/>
        </w:rPr>
        <w:t xml:space="preserve"> </w:t>
      </w:r>
      <w:r w:rsidR="009E2298" w:rsidRPr="009E2298">
        <w:rPr>
          <w:b/>
          <w:szCs w:val="16"/>
          <w:lang w:val="uz-Latn-UZ"/>
        </w:rPr>
        <w:t>Kirish</w:t>
      </w:r>
      <w:r w:rsidR="009E2298" w:rsidRPr="009E2298">
        <w:rPr>
          <w:szCs w:val="16"/>
        </w:rPr>
        <w:t>/</w:t>
      </w:r>
      <w:proofErr w:type="spellStart"/>
      <w:r w:rsidR="009E2298" w:rsidRPr="009E2298">
        <w:rPr>
          <w:b/>
          <w:bCs/>
          <w:szCs w:val="16"/>
        </w:rPr>
        <w:t>Introduction</w:t>
      </w:r>
      <w:proofErr w:type="spellEnd"/>
      <w:r w:rsidR="009E2298" w:rsidRPr="009E2298">
        <w:rPr>
          <w:b/>
          <w:bCs/>
          <w:szCs w:val="16"/>
          <w:lang w:val="uz-Latn-UZ"/>
        </w:rPr>
        <w:t>)</w:t>
      </w:r>
    </w:p>
    <w:p w14:paraId="22363E85" w14:textId="77777777" w:rsidR="009E2298" w:rsidRPr="009E2298" w:rsidRDefault="009E2298" w:rsidP="009E2298">
      <w:pPr>
        <w:spacing w:after="0" w:line="276" w:lineRule="auto"/>
        <w:ind w:right="21" w:firstLine="360"/>
        <w:rPr>
          <w:bCs/>
          <w:szCs w:val="16"/>
          <w:lang w:val="uz-Latn-UZ"/>
        </w:rPr>
      </w:pPr>
      <w:r w:rsidRPr="009E2298">
        <w:rPr>
          <w:bCs/>
          <w:szCs w:val="16"/>
        </w:rPr>
        <w:t>Сегодня глобальный дефицит водных ресурсов, изменение климата и обострение экологических проблем серьезно влияют на сельскохозяйственный сектор. В частности, неравномерное распределение осадков, повышение температуры и сокращение водных ресурсов являются одними из главных факторов, негативно влияющих на устойчивость сельскохозяйственного производства. Эта ситуация особенно заметна в регионах, сильно зависящих от водных ресурсов.</w:t>
      </w:r>
    </w:p>
    <w:p w14:paraId="160938E1" w14:textId="77777777" w:rsidR="009E2298" w:rsidRPr="009E2298" w:rsidRDefault="009E2298" w:rsidP="009E2298">
      <w:pPr>
        <w:spacing w:after="0" w:line="276" w:lineRule="auto"/>
        <w:ind w:right="21" w:firstLine="360"/>
        <w:rPr>
          <w:bCs/>
          <w:szCs w:val="16"/>
          <w:lang w:val="uz-Latn-UZ"/>
        </w:rPr>
      </w:pPr>
      <w:r w:rsidRPr="009E2298">
        <w:rPr>
          <w:bCs/>
          <w:szCs w:val="16"/>
        </w:rPr>
        <w:t xml:space="preserve">К факторам, резко снижающим эффективность сельскохозяйственного сектора, относятся текущая экологическая ситуация в Республике Каракалпакстан, включая последствия катастрофы на Аральском море, засоление земель и нехватку воды. Значительная часть орошаемых земель засолена в различной степени, что приводит к снижению продуктивности и увеличению </w:t>
      </w:r>
      <w:r w:rsidRPr="009E2298">
        <w:rPr>
          <w:bCs/>
          <w:szCs w:val="16"/>
        </w:rPr>
        <w:lastRenderedPageBreak/>
        <w:t>производственных издержек. В то же время неравномерное распределение водных ресурсов и устаревание существующих ирригационных систем еще больше усугубляют проблему.</w:t>
      </w:r>
    </w:p>
    <w:p w14:paraId="7AD7CAEE" w14:textId="77777777" w:rsidR="009E2298" w:rsidRPr="009E2298" w:rsidRDefault="009E2298" w:rsidP="009E2298">
      <w:pPr>
        <w:spacing w:after="0" w:line="276" w:lineRule="auto"/>
        <w:ind w:right="21" w:firstLine="360"/>
        <w:rPr>
          <w:bCs/>
          <w:szCs w:val="16"/>
          <w:lang w:val="uz-Latn-UZ"/>
        </w:rPr>
      </w:pPr>
      <w:r w:rsidRPr="009E2298">
        <w:rPr>
          <w:bCs/>
          <w:szCs w:val="16"/>
        </w:rPr>
        <w:t xml:space="preserve">По данным Продовольственной и сельскохозяйственной организации ООН, сельское хозяйство потребляет более 70% мировых водных ресурсов. Поэтому эффективное использование воды и управление ею на основе экономически эффективных технологий является одним из главных условий обеспечения продовольственной безопасности. Научные исследования показывают, что внедрение </w:t>
      </w:r>
      <w:proofErr w:type="spellStart"/>
      <w:r w:rsidRPr="009E2298">
        <w:rPr>
          <w:bCs/>
          <w:szCs w:val="16"/>
        </w:rPr>
        <w:t>водосберегающих</w:t>
      </w:r>
      <w:proofErr w:type="spellEnd"/>
      <w:r w:rsidRPr="009E2298">
        <w:rPr>
          <w:bCs/>
          <w:szCs w:val="16"/>
        </w:rPr>
        <w:t xml:space="preserve"> технологий позволяет сократить потребление воды на 30–50% и повысить производительность на 20–30%.</w:t>
      </w:r>
    </w:p>
    <w:p w14:paraId="4390F955" w14:textId="77777777" w:rsidR="009E2298" w:rsidRPr="009E2298" w:rsidRDefault="009E2298" w:rsidP="009E2298">
      <w:pPr>
        <w:spacing w:after="0" w:line="276" w:lineRule="auto"/>
        <w:ind w:right="21" w:firstLine="360"/>
        <w:rPr>
          <w:bCs/>
          <w:szCs w:val="16"/>
          <w:lang w:val="uz-Latn-UZ"/>
        </w:rPr>
      </w:pPr>
      <w:r w:rsidRPr="009E2298">
        <w:rPr>
          <w:szCs w:val="16"/>
        </w:rPr>
        <w:t xml:space="preserve">В этой связи широкое внедрение </w:t>
      </w:r>
      <w:proofErr w:type="spellStart"/>
      <w:r w:rsidRPr="009E2298">
        <w:rPr>
          <w:szCs w:val="16"/>
        </w:rPr>
        <w:t>водосберегающих</w:t>
      </w:r>
      <w:proofErr w:type="spellEnd"/>
      <w:r w:rsidRPr="009E2298">
        <w:rPr>
          <w:szCs w:val="16"/>
        </w:rPr>
        <w:t xml:space="preserve"> технологий, в частности развитие систем капельного и дождевального орошения, является одним из приоритетных направлений модернизации аграрного сектора в Республике Каракалпакстан. Однако внедрение этих технологий требует высоких первоначальных инвестиций, что создает финансовые трудности для фермерских хозяйств.</w:t>
      </w:r>
    </w:p>
    <w:p w14:paraId="2BBA08DF" w14:textId="77777777" w:rsidR="009E2298" w:rsidRPr="009E2298" w:rsidRDefault="009E2298" w:rsidP="009E2298">
      <w:pPr>
        <w:spacing w:after="0" w:line="276" w:lineRule="auto"/>
        <w:ind w:right="21" w:firstLine="360"/>
        <w:rPr>
          <w:bCs/>
          <w:szCs w:val="16"/>
          <w:lang w:val="uz-Latn-UZ"/>
        </w:rPr>
      </w:pPr>
      <w:r w:rsidRPr="009E2298">
        <w:rPr>
          <w:szCs w:val="16"/>
        </w:rPr>
        <w:t xml:space="preserve">Поэтому особое значение имеет совершенствование механизмов финансовой поддержки со стороны государства. В частности, важными инструментами для широкого внедрения </w:t>
      </w:r>
      <w:proofErr w:type="spellStart"/>
      <w:r w:rsidRPr="009E2298">
        <w:rPr>
          <w:szCs w:val="16"/>
        </w:rPr>
        <w:t>водосберегающих</w:t>
      </w:r>
      <w:proofErr w:type="spellEnd"/>
      <w:r w:rsidRPr="009E2298">
        <w:rPr>
          <w:szCs w:val="16"/>
        </w:rPr>
        <w:t xml:space="preserve"> технологий служат субсидии, льготные кредиты, гранты и инвестиции на основе государственно-частного партнерства.</w:t>
      </w:r>
    </w:p>
    <w:p w14:paraId="1AF3286F" w14:textId="77777777" w:rsidR="009E2298" w:rsidRPr="009E2298" w:rsidRDefault="009E2298" w:rsidP="009E2298">
      <w:pPr>
        <w:spacing w:after="0" w:line="276" w:lineRule="auto"/>
        <w:ind w:right="21" w:firstLine="360"/>
        <w:rPr>
          <w:bCs/>
          <w:szCs w:val="16"/>
        </w:rPr>
      </w:pPr>
      <w:r w:rsidRPr="009E2298">
        <w:rPr>
          <w:szCs w:val="16"/>
        </w:rPr>
        <w:t xml:space="preserve">Актуальность данного исследования заключается в том, что эффективное использование водных ресурсов и их управление посредством экономически обоснованных механизмов не только повысит эффективность аграрного сектора в Республике Каракалпакстан, но и послужит обеспечению устойчивого регионального развития и продовольственной </w:t>
      </w:r>
      <w:proofErr w:type="gramStart"/>
      <w:r w:rsidRPr="009E2298">
        <w:rPr>
          <w:szCs w:val="16"/>
        </w:rPr>
        <w:t>безопасности..</w:t>
      </w:r>
      <w:proofErr w:type="gramEnd"/>
    </w:p>
    <w:p w14:paraId="7D62E07E" w14:textId="77777777" w:rsidR="009E2298" w:rsidRPr="009E2298" w:rsidRDefault="009E2298" w:rsidP="009E2298">
      <w:pPr>
        <w:pStyle w:val="a8"/>
        <w:spacing w:before="0" w:beforeAutospacing="0" w:after="0" w:afterAutospacing="0" w:line="276" w:lineRule="auto"/>
        <w:ind w:right="21" w:firstLine="360"/>
        <w:jc w:val="both"/>
        <w:rPr>
          <w:sz w:val="16"/>
          <w:szCs w:val="16"/>
          <w:lang w:val="uz-Latn-UZ"/>
        </w:rPr>
      </w:pPr>
      <w:r w:rsidRPr="009E2298">
        <w:rPr>
          <w:b/>
          <w:sz w:val="16"/>
          <w:szCs w:val="16"/>
          <w:lang w:val="ru-RU"/>
        </w:rPr>
        <w:t>Анализ литературы по данной теме</w:t>
      </w:r>
      <w:r w:rsidRPr="009E2298">
        <w:rPr>
          <w:b/>
          <w:sz w:val="16"/>
          <w:szCs w:val="16"/>
          <w:lang w:val="uz-Latn-UZ"/>
        </w:rPr>
        <w:t xml:space="preserve"> (Adabiyotlar tahlili</w:t>
      </w:r>
      <w:r w:rsidRPr="009E2298">
        <w:rPr>
          <w:sz w:val="16"/>
          <w:szCs w:val="16"/>
          <w:lang w:val="ru-RU"/>
        </w:rPr>
        <w:t>/</w:t>
      </w:r>
      <w:r w:rsidRPr="009E2298">
        <w:rPr>
          <w:b/>
          <w:sz w:val="16"/>
          <w:szCs w:val="16"/>
          <w:lang w:val="uz-Cyrl-UZ"/>
        </w:rPr>
        <w:t xml:space="preserve">Literature </w:t>
      </w:r>
      <w:proofErr w:type="gramStart"/>
      <w:r w:rsidRPr="009E2298">
        <w:rPr>
          <w:b/>
          <w:sz w:val="16"/>
          <w:szCs w:val="16"/>
          <w:lang w:val="uz-Cyrl-UZ"/>
        </w:rPr>
        <w:t>review)</w:t>
      </w:r>
      <w:r w:rsidRPr="009E2298">
        <w:rPr>
          <w:sz w:val="16"/>
          <w:szCs w:val="16"/>
          <w:lang w:val="ru-RU"/>
        </w:rPr>
        <w:t>В</w:t>
      </w:r>
      <w:proofErr w:type="gramEnd"/>
      <w:r w:rsidRPr="009E2298">
        <w:rPr>
          <w:sz w:val="16"/>
          <w:szCs w:val="16"/>
          <w:lang w:val="ru-RU"/>
        </w:rPr>
        <w:t xml:space="preserve"> исследованиях Продовольственной и сельскохозяйственной организации ООН (</w:t>
      </w:r>
      <w:r w:rsidRPr="009E2298">
        <w:rPr>
          <w:sz w:val="16"/>
          <w:szCs w:val="16"/>
        </w:rPr>
        <w:t>FAO</w:t>
      </w:r>
      <w:r w:rsidRPr="009E2298">
        <w:rPr>
          <w:sz w:val="16"/>
          <w:szCs w:val="16"/>
          <w:lang w:val="ru-RU"/>
        </w:rPr>
        <w:t xml:space="preserve">) особое внимание уделяется проблемам деградации земель, рационального использования водных ресурсов и устойчивого развития сельского хозяйства [1]. В докладах </w:t>
      </w:r>
      <w:r w:rsidRPr="009E2298">
        <w:rPr>
          <w:sz w:val="16"/>
          <w:szCs w:val="16"/>
        </w:rPr>
        <w:t>FAO</w:t>
      </w:r>
      <w:r w:rsidRPr="009E2298">
        <w:rPr>
          <w:sz w:val="16"/>
          <w:szCs w:val="16"/>
          <w:lang w:val="ru-RU"/>
        </w:rPr>
        <w:t xml:space="preserve"> отмечается, что дефицит воды и деградация земель являются одними из основных факторов, ограничивающих эффективность сельскохозяйственного производства. В связи с этим внедрение </w:t>
      </w:r>
      <w:proofErr w:type="spellStart"/>
      <w:r w:rsidRPr="009E2298">
        <w:rPr>
          <w:sz w:val="16"/>
          <w:szCs w:val="16"/>
          <w:lang w:val="ru-RU"/>
        </w:rPr>
        <w:t>водосберегающих</w:t>
      </w:r>
      <w:proofErr w:type="spellEnd"/>
      <w:r w:rsidRPr="009E2298">
        <w:rPr>
          <w:sz w:val="16"/>
          <w:szCs w:val="16"/>
          <w:lang w:val="ru-RU"/>
        </w:rPr>
        <w:t xml:space="preserve"> технологий, включая капельное орошение, дождевальные системы и автоматизированное управление поливом, рассматривается как важное направление повышения эффективности использования водных ресурсов. При этом существенное значение имеет создание финансовых механизмов, стимулирующих сельскохозяйственных производителей к внедрению таких технологий.</w:t>
      </w:r>
    </w:p>
    <w:p w14:paraId="554B4E7D" w14:textId="77777777" w:rsidR="009E2298" w:rsidRPr="009E2298" w:rsidRDefault="009E2298" w:rsidP="009E2298">
      <w:pPr>
        <w:pStyle w:val="a8"/>
        <w:spacing w:before="0" w:beforeAutospacing="0" w:after="0" w:afterAutospacing="0" w:line="276" w:lineRule="auto"/>
        <w:ind w:right="21" w:firstLine="360"/>
        <w:jc w:val="both"/>
        <w:rPr>
          <w:sz w:val="16"/>
          <w:szCs w:val="16"/>
          <w:lang w:val="uz-Latn-UZ"/>
        </w:rPr>
      </w:pPr>
      <w:r w:rsidRPr="009E2298">
        <w:rPr>
          <w:sz w:val="16"/>
          <w:szCs w:val="16"/>
          <w:lang w:val="ru-RU"/>
        </w:rPr>
        <w:t>В исследованиях Всемирного банка (</w:t>
      </w:r>
      <w:r w:rsidRPr="009E2298">
        <w:rPr>
          <w:sz w:val="16"/>
          <w:szCs w:val="16"/>
        </w:rPr>
        <w:t>World</w:t>
      </w:r>
      <w:r w:rsidRPr="009E2298">
        <w:rPr>
          <w:sz w:val="16"/>
          <w:szCs w:val="16"/>
          <w:lang w:val="ru-RU"/>
        </w:rPr>
        <w:t xml:space="preserve"> </w:t>
      </w:r>
      <w:r w:rsidRPr="009E2298">
        <w:rPr>
          <w:sz w:val="16"/>
          <w:szCs w:val="16"/>
        </w:rPr>
        <w:t>Bank</w:t>
      </w:r>
      <w:r w:rsidRPr="009E2298">
        <w:rPr>
          <w:sz w:val="16"/>
          <w:szCs w:val="16"/>
          <w:lang w:val="ru-RU"/>
        </w:rPr>
        <w:t xml:space="preserve">) значительное внимание уделяется вопросам развития сельского хозяйства в условиях изменения климата, дефицита водных ресурсов и необходимости повышения эффективности их использования [2]. Авторы отмечают, что внедрение </w:t>
      </w:r>
      <w:proofErr w:type="spellStart"/>
      <w:r w:rsidRPr="009E2298">
        <w:rPr>
          <w:sz w:val="16"/>
          <w:szCs w:val="16"/>
          <w:lang w:val="ru-RU"/>
        </w:rPr>
        <w:t>водосберегающих</w:t>
      </w:r>
      <w:proofErr w:type="spellEnd"/>
      <w:r w:rsidRPr="009E2298">
        <w:rPr>
          <w:sz w:val="16"/>
          <w:szCs w:val="16"/>
          <w:lang w:val="ru-RU"/>
        </w:rPr>
        <w:t xml:space="preserve"> технологий является одним из ключевых инструментов адаптации сельскохозяйственного сектора к климатическим изменениям. Вместе с тем высокая первоначальная стоимость современного ирригационного оборудования рассматривается как одно из основных препятствий для его широкого внедрения. В этой связи подчёркивается необходимость государственной поддержки в форме субсидий, льготного кредитования, инвестиционных программ и других финансовых инструментов.</w:t>
      </w:r>
    </w:p>
    <w:p w14:paraId="450EF00B" w14:textId="77777777" w:rsidR="009E2298" w:rsidRPr="009E2298" w:rsidRDefault="009E2298" w:rsidP="009E2298">
      <w:pPr>
        <w:pStyle w:val="a8"/>
        <w:spacing w:before="0" w:beforeAutospacing="0" w:after="0" w:afterAutospacing="0" w:line="276" w:lineRule="auto"/>
        <w:ind w:right="21" w:firstLine="360"/>
        <w:jc w:val="both"/>
        <w:rPr>
          <w:sz w:val="16"/>
          <w:szCs w:val="16"/>
          <w:lang w:val="uz-Latn-UZ"/>
        </w:rPr>
      </w:pPr>
      <w:r w:rsidRPr="009E2298">
        <w:rPr>
          <w:sz w:val="16"/>
          <w:szCs w:val="16"/>
          <w:lang w:val="ru-RU"/>
        </w:rPr>
        <w:t xml:space="preserve">Статистические материалы по сельскому хозяйству Республики Узбекистан отражают динамику использования водных ресурсов, состояние орошаемых земель, показатели сельскохозяйственного производства и развитие ирригационной инфраструктуры [3]. Данные показатели позволяют оценить экономическую необходимость повышения эффективности водопользования и расширения применения </w:t>
      </w:r>
      <w:proofErr w:type="spellStart"/>
      <w:r w:rsidRPr="009E2298">
        <w:rPr>
          <w:sz w:val="16"/>
          <w:szCs w:val="16"/>
          <w:lang w:val="ru-RU"/>
        </w:rPr>
        <w:t>водосберегающих</w:t>
      </w:r>
      <w:proofErr w:type="spellEnd"/>
      <w:r w:rsidRPr="009E2298">
        <w:rPr>
          <w:sz w:val="16"/>
          <w:szCs w:val="16"/>
          <w:lang w:val="ru-RU"/>
        </w:rPr>
        <w:t xml:space="preserve"> технологий. Особое значение данная проблема приобретает для Республики Каракалпакстан, где ограниченность водных ресурсов, </w:t>
      </w:r>
      <w:r w:rsidRPr="009E2298">
        <w:rPr>
          <w:sz w:val="16"/>
          <w:szCs w:val="16"/>
          <w:lang w:val="ru-RU"/>
        </w:rPr>
        <w:lastRenderedPageBreak/>
        <w:t>высокая зависимость сельского хозяйства от орошения и неблагоприятные природно-климатические условия требуют совершенствования механизмов государственной финансовой поддержки внедрения современных технологий.</w:t>
      </w:r>
    </w:p>
    <w:p w14:paraId="691BBFA5" w14:textId="77777777" w:rsidR="009E2298" w:rsidRPr="009E2298" w:rsidRDefault="009E2298" w:rsidP="009E2298">
      <w:pPr>
        <w:pStyle w:val="a8"/>
        <w:spacing w:before="0" w:beforeAutospacing="0" w:after="0" w:afterAutospacing="0" w:line="276" w:lineRule="auto"/>
        <w:ind w:right="21" w:firstLine="360"/>
        <w:jc w:val="both"/>
        <w:rPr>
          <w:sz w:val="16"/>
          <w:szCs w:val="16"/>
          <w:lang w:val="uz-Latn-UZ"/>
        </w:rPr>
      </w:pPr>
      <w:r w:rsidRPr="009E2298">
        <w:rPr>
          <w:sz w:val="16"/>
          <w:szCs w:val="16"/>
          <w:lang w:val="ru-RU"/>
        </w:rPr>
        <w:t>В научных исследованиях, посвящённых концепции устойчивого развития, рассматриваются вопросы рационального использования природных ресурсов, обеспечения экологической безопасности и согласования экономического роста с сохранением окружающей среды [4]. В рамках данного подхода эффективное использование водных ресурсов рассматривается не только как экологическая, но и как экономическая и социальная задача. Авторы подчёркивают необходимость создания условий для широкого внедрения ресурсосберегающих технологий посредством государственных субсидий, налоговых льгот, льготного кредитования и других форм финансового стимулирования.</w:t>
      </w:r>
    </w:p>
    <w:p w14:paraId="6893FB20" w14:textId="77777777" w:rsidR="009E2298" w:rsidRPr="009E2298" w:rsidRDefault="009E2298" w:rsidP="009E2298">
      <w:pPr>
        <w:pStyle w:val="a8"/>
        <w:spacing w:before="0" w:beforeAutospacing="0" w:after="0" w:afterAutospacing="0" w:line="276" w:lineRule="auto"/>
        <w:ind w:right="21" w:firstLine="360"/>
        <w:jc w:val="both"/>
        <w:rPr>
          <w:sz w:val="16"/>
          <w:szCs w:val="16"/>
          <w:lang w:val="ru-RU"/>
        </w:rPr>
      </w:pPr>
      <w:r w:rsidRPr="009E2298">
        <w:rPr>
          <w:sz w:val="16"/>
          <w:szCs w:val="16"/>
          <w:lang w:val="ru-RU"/>
        </w:rPr>
        <w:t xml:space="preserve">Таким образом, анализ рассмотренной литературы показывает, что внедрение </w:t>
      </w:r>
      <w:proofErr w:type="spellStart"/>
      <w:r w:rsidRPr="009E2298">
        <w:rPr>
          <w:sz w:val="16"/>
          <w:szCs w:val="16"/>
          <w:lang w:val="ru-RU"/>
        </w:rPr>
        <w:t>водосберегающих</w:t>
      </w:r>
      <w:proofErr w:type="spellEnd"/>
      <w:r w:rsidRPr="009E2298">
        <w:rPr>
          <w:sz w:val="16"/>
          <w:szCs w:val="16"/>
          <w:lang w:val="ru-RU"/>
        </w:rPr>
        <w:t xml:space="preserve"> технологий является важным условием повышения эффективности сельскохозяйственного производства, рационального использования водных ресурсов и обеспечения устойчивого развития Республики Каракалпакстан. Вместе с тем недостаточно изученными остаются вопросы совершенствования именно государственных финансовых механизмов поддержки внедрения </w:t>
      </w:r>
      <w:proofErr w:type="spellStart"/>
      <w:r w:rsidRPr="009E2298">
        <w:rPr>
          <w:sz w:val="16"/>
          <w:szCs w:val="16"/>
          <w:lang w:val="ru-RU"/>
        </w:rPr>
        <w:t>водосберегающих</w:t>
      </w:r>
      <w:proofErr w:type="spellEnd"/>
      <w:r w:rsidRPr="009E2298">
        <w:rPr>
          <w:sz w:val="16"/>
          <w:szCs w:val="16"/>
          <w:lang w:val="ru-RU"/>
        </w:rPr>
        <w:t xml:space="preserve"> технологий с учётом региональных особенностей Каракалпакстана. В частности, требуют дальнейшего исследования эффективность субсидирования, доступность льготного кредитования, механизм распределения государственных средств и влияние финансовой поддержки на экономическую заинтересованность сельскохозяйственных производителей. Это определяет необходимость разработки предложений по улучшению государственной финансовой поддержки внедрения </w:t>
      </w:r>
      <w:proofErr w:type="spellStart"/>
      <w:r w:rsidRPr="009E2298">
        <w:rPr>
          <w:sz w:val="16"/>
          <w:szCs w:val="16"/>
          <w:lang w:val="ru-RU"/>
        </w:rPr>
        <w:t>водоэкономичных</w:t>
      </w:r>
      <w:proofErr w:type="spellEnd"/>
      <w:r w:rsidRPr="009E2298">
        <w:rPr>
          <w:sz w:val="16"/>
          <w:szCs w:val="16"/>
          <w:lang w:val="ru-RU"/>
        </w:rPr>
        <w:t xml:space="preserve"> технологий в Республике </w:t>
      </w:r>
      <w:proofErr w:type="gramStart"/>
      <w:r w:rsidRPr="009E2298">
        <w:rPr>
          <w:sz w:val="16"/>
          <w:szCs w:val="16"/>
          <w:lang w:val="ru-RU"/>
        </w:rPr>
        <w:t>Каракалпакстан..</w:t>
      </w:r>
      <w:proofErr w:type="gramEnd"/>
    </w:p>
    <w:p w14:paraId="1015E0D5" w14:textId="77777777" w:rsidR="009E2298" w:rsidRPr="009E2298" w:rsidRDefault="009E2298" w:rsidP="009E2298">
      <w:pPr>
        <w:spacing w:after="0" w:line="276" w:lineRule="auto"/>
        <w:ind w:right="21" w:firstLine="360"/>
        <w:outlineLvl w:val="1"/>
        <w:rPr>
          <w:b/>
          <w:szCs w:val="16"/>
        </w:rPr>
      </w:pPr>
      <w:r w:rsidRPr="009E2298">
        <w:rPr>
          <w:b/>
          <w:szCs w:val="16"/>
        </w:rPr>
        <w:t>Методы, использованные при проведении исследования (</w:t>
      </w:r>
      <w:r w:rsidRPr="009E2298">
        <w:rPr>
          <w:b/>
          <w:szCs w:val="16"/>
          <w:lang w:val="uz-Latn-UZ"/>
        </w:rPr>
        <w:t>Metod</w:t>
      </w:r>
      <w:r w:rsidRPr="009E2298">
        <w:rPr>
          <w:b/>
          <w:szCs w:val="16"/>
        </w:rPr>
        <w:t xml:space="preserve"> /</w:t>
      </w:r>
      <w:proofErr w:type="spellStart"/>
      <w:r w:rsidRPr="009E2298">
        <w:rPr>
          <w:b/>
          <w:szCs w:val="16"/>
        </w:rPr>
        <w:t>Methods</w:t>
      </w:r>
      <w:proofErr w:type="spellEnd"/>
      <w:r w:rsidRPr="009E2298">
        <w:rPr>
          <w:b/>
          <w:szCs w:val="16"/>
        </w:rPr>
        <w:t>)</w:t>
      </w:r>
    </w:p>
    <w:p w14:paraId="325EF591" w14:textId="77777777" w:rsidR="009E2298" w:rsidRPr="009E2298" w:rsidRDefault="009E2298" w:rsidP="009E2298">
      <w:pPr>
        <w:spacing w:after="0" w:line="276" w:lineRule="auto"/>
        <w:ind w:right="21" w:firstLine="360"/>
        <w:outlineLvl w:val="1"/>
        <w:rPr>
          <w:szCs w:val="16"/>
          <w:lang w:val="uz-Latn-UZ"/>
        </w:rPr>
      </w:pPr>
      <w:r w:rsidRPr="009E2298">
        <w:rPr>
          <w:szCs w:val="16"/>
        </w:rPr>
        <w:t xml:space="preserve">В данном исследовании использован ряд научных методов для комплексной оценки эффективности внедрения </w:t>
      </w:r>
      <w:proofErr w:type="spellStart"/>
      <w:r w:rsidRPr="009E2298">
        <w:rPr>
          <w:szCs w:val="16"/>
        </w:rPr>
        <w:t>водосберегающих</w:t>
      </w:r>
      <w:proofErr w:type="spellEnd"/>
      <w:r w:rsidRPr="009E2298">
        <w:rPr>
          <w:szCs w:val="16"/>
        </w:rPr>
        <w:t xml:space="preserve"> технологий и их финансовой поддержки государством.</w:t>
      </w:r>
    </w:p>
    <w:p w14:paraId="7FFF7943" w14:textId="77777777" w:rsidR="009E2298" w:rsidRPr="009E2298" w:rsidRDefault="009E2298" w:rsidP="009E2298">
      <w:pPr>
        <w:spacing w:after="0" w:line="276" w:lineRule="auto"/>
        <w:ind w:right="21" w:firstLine="360"/>
        <w:outlineLvl w:val="1"/>
        <w:rPr>
          <w:szCs w:val="16"/>
          <w:lang w:val="uz-Latn-UZ"/>
        </w:rPr>
      </w:pPr>
      <w:r w:rsidRPr="009E2298">
        <w:rPr>
          <w:szCs w:val="16"/>
        </w:rPr>
        <w:t>Прежде всего, на основе метода систематического анализа был изучен процесс использования водных ресурсов как единой экономической системы. С помощью этого подхода были уточнены взаимосвязи между водными ресурсами, технологиями, финансовыми инструментами и сельскохозяйственным производством.</w:t>
      </w:r>
    </w:p>
    <w:p w14:paraId="06DC0B62" w14:textId="77777777" w:rsidR="009E2298" w:rsidRPr="009E2298" w:rsidRDefault="009E2298" w:rsidP="009E2298">
      <w:pPr>
        <w:spacing w:after="0" w:line="276" w:lineRule="auto"/>
        <w:ind w:right="21" w:firstLine="360"/>
        <w:outlineLvl w:val="1"/>
        <w:rPr>
          <w:szCs w:val="16"/>
          <w:lang w:val="uz-Latn-UZ"/>
        </w:rPr>
      </w:pPr>
      <w:r w:rsidRPr="009E2298">
        <w:rPr>
          <w:szCs w:val="16"/>
        </w:rPr>
        <w:t xml:space="preserve">С помощью метода статистического анализа была изучена динамика водопотребления, производительности и показателей внедрения </w:t>
      </w:r>
      <w:proofErr w:type="spellStart"/>
      <w:r w:rsidRPr="009E2298">
        <w:rPr>
          <w:szCs w:val="16"/>
        </w:rPr>
        <w:t>водосберегающих</w:t>
      </w:r>
      <w:proofErr w:type="spellEnd"/>
      <w:r w:rsidRPr="009E2298">
        <w:rPr>
          <w:szCs w:val="16"/>
        </w:rPr>
        <w:t xml:space="preserve"> технологий за последние годы. Это позволило выявить существующие тенденции и сделать научные выводы.</w:t>
      </w:r>
    </w:p>
    <w:p w14:paraId="42AD74CF" w14:textId="77777777" w:rsidR="009E2298" w:rsidRPr="009E2298" w:rsidRDefault="009E2298" w:rsidP="009E2298">
      <w:pPr>
        <w:spacing w:after="0" w:line="276" w:lineRule="auto"/>
        <w:ind w:right="21" w:firstLine="360"/>
        <w:outlineLvl w:val="1"/>
        <w:rPr>
          <w:szCs w:val="16"/>
          <w:lang w:val="uz-Latn-UZ"/>
        </w:rPr>
      </w:pPr>
      <w:r w:rsidRPr="009E2298">
        <w:rPr>
          <w:szCs w:val="16"/>
        </w:rPr>
        <w:t>С помощью метода сравнительного анализа было проведено сравнение международного опыта и местной практики. В частности, была оценена эффективность механизмов финансовой поддержки, используемых в развитых и развивающихся странах, и на их основе были разработаны предложения</w:t>
      </w:r>
      <w:r w:rsidRPr="009E2298">
        <w:rPr>
          <w:szCs w:val="16"/>
          <w:lang w:val="uz-Latn-UZ"/>
        </w:rPr>
        <w:t>.</w:t>
      </w:r>
    </w:p>
    <w:p w14:paraId="13670A9C" w14:textId="77777777" w:rsidR="009E2298" w:rsidRPr="009E2298" w:rsidRDefault="009E2298" w:rsidP="009E2298">
      <w:pPr>
        <w:spacing w:after="0" w:line="276" w:lineRule="auto"/>
        <w:ind w:right="21" w:firstLine="360"/>
        <w:outlineLvl w:val="1"/>
        <w:rPr>
          <w:szCs w:val="16"/>
          <w:lang w:val="uz-Latn-UZ"/>
        </w:rPr>
      </w:pPr>
      <w:r w:rsidRPr="009E2298">
        <w:rPr>
          <w:szCs w:val="16"/>
        </w:rPr>
        <w:t xml:space="preserve">Кроме того, с использованием методов оценки экономической эффективности был проведен анализ показателей соотношения затрат и выгод от внедрения </w:t>
      </w:r>
      <w:proofErr w:type="spellStart"/>
      <w:r w:rsidRPr="009E2298">
        <w:rPr>
          <w:szCs w:val="16"/>
        </w:rPr>
        <w:t>водосберегающих</w:t>
      </w:r>
      <w:proofErr w:type="spellEnd"/>
      <w:r w:rsidRPr="009E2298">
        <w:rPr>
          <w:szCs w:val="16"/>
        </w:rPr>
        <w:t xml:space="preserve"> технологий. При этом учитывались эффективность инвестиций, период окупаемости затрат и показатели дополнительного дохода.</w:t>
      </w:r>
    </w:p>
    <w:p w14:paraId="730EBB3D" w14:textId="77777777" w:rsidR="009E2298" w:rsidRPr="009E2298" w:rsidRDefault="009E2298" w:rsidP="009E2298">
      <w:pPr>
        <w:spacing w:after="0" w:line="276" w:lineRule="auto"/>
        <w:ind w:right="21" w:firstLine="360"/>
        <w:outlineLvl w:val="1"/>
        <w:rPr>
          <w:szCs w:val="16"/>
        </w:rPr>
      </w:pPr>
      <w:r w:rsidRPr="009E2298">
        <w:rPr>
          <w:szCs w:val="16"/>
        </w:rPr>
        <w:t xml:space="preserve">Данный набор методологических подходов обеспечил научную достоверность исследования и позволил всесторонне оценить экономические и финансовые аспекты внедрения </w:t>
      </w:r>
      <w:proofErr w:type="spellStart"/>
      <w:r w:rsidRPr="009E2298">
        <w:rPr>
          <w:szCs w:val="16"/>
        </w:rPr>
        <w:t>водосберегающих</w:t>
      </w:r>
      <w:proofErr w:type="spellEnd"/>
      <w:r w:rsidRPr="009E2298">
        <w:rPr>
          <w:szCs w:val="16"/>
        </w:rPr>
        <w:t xml:space="preserve"> технологий.</w:t>
      </w:r>
    </w:p>
    <w:p w14:paraId="173218AF" w14:textId="77777777" w:rsidR="009E2298" w:rsidRPr="009E2298" w:rsidRDefault="009E2298" w:rsidP="009E2298">
      <w:pPr>
        <w:pStyle w:val="3"/>
        <w:spacing w:line="276" w:lineRule="auto"/>
        <w:ind w:right="21" w:firstLine="360"/>
        <w:rPr>
          <w:rFonts w:ascii="Times New Roman" w:eastAsia="Times New Roman" w:hAnsi="Times New Roman" w:cs="Times New Roman"/>
          <w:color w:val="auto"/>
          <w:sz w:val="16"/>
          <w:szCs w:val="16"/>
          <w:lang w:val="uz-Latn-UZ"/>
        </w:rPr>
      </w:pPr>
      <w:r w:rsidRPr="009E2298">
        <w:rPr>
          <w:rFonts w:ascii="Times New Roman" w:eastAsia="Times New Roman" w:hAnsi="Times New Roman" w:cs="Times New Roman"/>
          <w:b/>
          <w:color w:val="auto"/>
          <w:sz w:val="16"/>
          <w:szCs w:val="16"/>
        </w:rPr>
        <w:lastRenderedPageBreak/>
        <w:t>Анализ</w:t>
      </w:r>
      <w:r w:rsidRPr="009E2298">
        <w:rPr>
          <w:rFonts w:ascii="Times New Roman" w:eastAsia="Times New Roman" w:hAnsi="Times New Roman" w:cs="Times New Roman"/>
          <w:b/>
          <w:color w:val="auto"/>
          <w:sz w:val="16"/>
          <w:szCs w:val="16"/>
          <w:lang w:val="en-US"/>
        </w:rPr>
        <w:t xml:space="preserve"> </w:t>
      </w:r>
      <w:r w:rsidRPr="009E2298">
        <w:rPr>
          <w:rFonts w:ascii="Times New Roman" w:eastAsia="Times New Roman" w:hAnsi="Times New Roman" w:cs="Times New Roman"/>
          <w:b/>
          <w:color w:val="auto"/>
          <w:sz w:val="16"/>
          <w:szCs w:val="16"/>
        </w:rPr>
        <w:t>и</w:t>
      </w:r>
      <w:r w:rsidRPr="009E2298">
        <w:rPr>
          <w:rFonts w:ascii="Times New Roman" w:eastAsia="Times New Roman" w:hAnsi="Times New Roman" w:cs="Times New Roman"/>
          <w:b/>
          <w:color w:val="auto"/>
          <w:sz w:val="16"/>
          <w:szCs w:val="16"/>
          <w:lang w:val="en-US"/>
        </w:rPr>
        <w:t xml:space="preserve"> </w:t>
      </w:r>
      <w:r w:rsidRPr="009E2298">
        <w:rPr>
          <w:rFonts w:ascii="Times New Roman" w:eastAsia="Times New Roman" w:hAnsi="Times New Roman" w:cs="Times New Roman"/>
          <w:b/>
          <w:color w:val="auto"/>
          <w:sz w:val="16"/>
          <w:szCs w:val="16"/>
        </w:rPr>
        <w:t>результаты</w:t>
      </w:r>
      <w:r w:rsidRPr="009E2298">
        <w:rPr>
          <w:rFonts w:ascii="Times New Roman" w:eastAsia="Times New Roman" w:hAnsi="Times New Roman" w:cs="Times New Roman"/>
          <w:b/>
          <w:color w:val="auto"/>
          <w:sz w:val="16"/>
          <w:szCs w:val="16"/>
          <w:lang w:val="en-US"/>
        </w:rPr>
        <w:t xml:space="preserve"> (</w:t>
      </w:r>
      <w:proofErr w:type="spellStart"/>
      <w:r w:rsidRPr="009E2298">
        <w:rPr>
          <w:rFonts w:ascii="Times New Roman" w:hAnsi="Times New Roman" w:cs="Times New Roman"/>
          <w:b/>
          <w:color w:val="auto"/>
          <w:sz w:val="16"/>
          <w:szCs w:val="16"/>
          <w:lang w:val="en-US"/>
        </w:rPr>
        <w:t>Tahlil</w:t>
      </w:r>
      <w:proofErr w:type="spellEnd"/>
      <w:r w:rsidRPr="009E2298">
        <w:rPr>
          <w:rFonts w:ascii="Times New Roman" w:hAnsi="Times New Roman" w:cs="Times New Roman"/>
          <w:b/>
          <w:color w:val="auto"/>
          <w:sz w:val="16"/>
          <w:szCs w:val="16"/>
          <w:lang w:val="en-US"/>
        </w:rPr>
        <w:t xml:space="preserve"> </w:t>
      </w:r>
      <w:proofErr w:type="spellStart"/>
      <w:r w:rsidRPr="009E2298">
        <w:rPr>
          <w:rFonts w:ascii="Times New Roman" w:hAnsi="Times New Roman" w:cs="Times New Roman"/>
          <w:b/>
          <w:color w:val="auto"/>
          <w:sz w:val="16"/>
          <w:szCs w:val="16"/>
          <w:lang w:val="en-US"/>
        </w:rPr>
        <w:t>va</w:t>
      </w:r>
      <w:proofErr w:type="spellEnd"/>
      <w:r w:rsidRPr="009E2298">
        <w:rPr>
          <w:rFonts w:ascii="Times New Roman" w:hAnsi="Times New Roman" w:cs="Times New Roman"/>
          <w:b/>
          <w:color w:val="auto"/>
          <w:sz w:val="16"/>
          <w:szCs w:val="16"/>
          <w:lang w:val="en-US"/>
        </w:rPr>
        <w:t xml:space="preserve"> </w:t>
      </w:r>
      <w:proofErr w:type="spellStart"/>
      <w:r w:rsidRPr="009E2298">
        <w:rPr>
          <w:rFonts w:ascii="Times New Roman" w:hAnsi="Times New Roman" w:cs="Times New Roman"/>
          <w:b/>
          <w:color w:val="auto"/>
          <w:sz w:val="16"/>
          <w:szCs w:val="16"/>
          <w:lang w:val="en-US"/>
        </w:rPr>
        <w:t>natijalarlar</w:t>
      </w:r>
      <w:proofErr w:type="spellEnd"/>
      <w:r w:rsidRPr="009E2298">
        <w:rPr>
          <w:rFonts w:ascii="Times New Roman" w:hAnsi="Times New Roman" w:cs="Times New Roman"/>
          <w:b/>
          <w:color w:val="auto"/>
          <w:sz w:val="16"/>
          <w:szCs w:val="16"/>
          <w:lang w:val="en-US"/>
        </w:rPr>
        <w:t xml:space="preserve"> /Analysis and </w:t>
      </w:r>
      <w:proofErr w:type="spellStart"/>
      <w:r w:rsidRPr="009E2298">
        <w:rPr>
          <w:rFonts w:ascii="Times New Roman" w:hAnsi="Times New Roman" w:cs="Times New Roman"/>
          <w:b/>
          <w:color w:val="auto"/>
          <w:sz w:val="16"/>
          <w:szCs w:val="16"/>
          <w:lang w:val="en-US"/>
        </w:rPr>
        <w:t>rezults</w:t>
      </w:r>
      <w:proofErr w:type="spellEnd"/>
      <w:r w:rsidRPr="009E2298">
        <w:rPr>
          <w:rFonts w:ascii="Times New Roman" w:eastAsia="Times New Roman" w:hAnsi="Times New Roman" w:cs="Times New Roman"/>
          <w:b/>
          <w:color w:val="auto"/>
          <w:sz w:val="16"/>
          <w:szCs w:val="16"/>
          <w:lang w:val="en-US"/>
        </w:rPr>
        <w:t>).</w:t>
      </w:r>
    </w:p>
    <w:p w14:paraId="77E9BF6C" w14:textId="77777777" w:rsidR="009E2298" w:rsidRPr="009E2298" w:rsidRDefault="009E2298" w:rsidP="009E2298">
      <w:pPr>
        <w:pStyle w:val="3"/>
        <w:spacing w:line="276" w:lineRule="auto"/>
        <w:ind w:right="21" w:firstLine="360"/>
        <w:rPr>
          <w:rFonts w:ascii="Times New Roman" w:eastAsia="Times New Roman" w:hAnsi="Times New Roman" w:cs="Times New Roman"/>
          <w:color w:val="auto"/>
          <w:sz w:val="16"/>
          <w:szCs w:val="16"/>
        </w:rPr>
      </w:pPr>
      <w:r w:rsidRPr="009E2298">
        <w:rPr>
          <w:rFonts w:ascii="Times New Roman" w:eastAsia="Times New Roman" w:hAnsi="Times New Roman" w:cs="Times New Roman"/>
          <w:color w:val="auto"/>
          <w:sz w:val="16"/>
          <w:szCs w:val="16"/>
        </w:rPr>
        <w:t xml:space="preserve">Анализ показывает, что, несмотря на позитивные тенденции во внедрении </w:t>
      </w:r>
      <w:proofErr w:type="spellStart"/>
      <w:r w:rsidRPr="009E2298">
        <w:rPr>
          <w:rFonts w:ascii="Times New Roman" w:eastAsia="Times New Roman" w:hAnsi="Times New Roman" w:cs="Times New Roman"/>
          <w:color w:val="auto"/>
          <w:sz w:val="16"/>
          <w:szCs w:val="16"/>
        </w:rPr>
        <w:t>водосберегающих</w:t>
      </w:r>
      <w:proofErr w:type="spellEnd"/>
      <w:r w:rsidRPr="009E2298">
        <w:rPr>
          <w:rFonts w:ascii="Times New Roman" w:eastAsia="Times New Roman" w:hAnsi="Times New Roman" w:cs="Times New Roman"/>
          <w:color w:val="auto"/>
          <w:sz w:val="16"/>
          <w:szCs w:val="16"/>
        </w:rPr>
        <w:t xml:space="preserve"> технологий в Республике Каракалпакстан, их охват и эффективность по-прежнему недостаточны. Несмотря на усиление государственной поддержки в последние годы, существующие проблемы остаются системными.</w:t>
      </w:r>
    </w:p>
    <w:p w14:paraId="5D6187DF" w14:textId="77777777" w:rsidR="009E2298" w:rsidRPr="009E2298" w:rsidRDefault="009E2298" w:rsidP="009E2298">
      <w:pPr>
        <w:pStyle w:val="3"/>
        <w:spacing w:line="276" w:lineRule="auto"/>
        <w:ind w:right="21" w:firstLine="360"/>
        <w:rPr>
          <w:rFonts w:ascii="Times New Roman" w:hAnsi="Times New Roman" w:cs="Times New Roman"/>
          <w:b/>
          <w:color w:val="auto"/>
          <w:sz w:val="16"/>
          <w:szCs w:val="16"/>
        </w:rPr>
      </w:pPr>
      <w:r w:rsidRPr="009E2298">
        <w:rPr>
          <w:rFonts w:ascii="Times New Roman" w:eastAsia="Times New Roman" w:hAnsi="Times New Roman" w:cs="Times New Roman"/>
          <w:b/>
          <w:color w:val="auto"/>
          <w:sz w:val="16"/>
          <w:szCs w:val="16"/>
        </w:rPr>
        <w:t>Ключевые проблемы:</w:t>
      </w:r>
    </w:p>
    <w:p w14:paraId="01A656C0" w14:textId="77777777" w:rsidR="009E2298" w:rsidRPr="009E2298" w:rsidRDefault="009E2298" w:rsidP="009E2298">
      <w:pPr>
        <w:pStyle w:val="3"/>
        <w:spacing w:line="276" w:lineRule="auto"/>
        <w:ind w:right="21" w:firstLine="360"/>
        <w:rPr>
          <w:rFonts w:ascii="Times New Roman" w:hAnsi="Times New Roman" w:cs="Times New Roman"/>
          <w:color w:val="auto"/>
          <w:sz w:val="16"/>
          <w:szCs w:val="16"/>
        </w:rPr>
      </w:pPr>
      <w:r w:rsidRPr="009E2298">
        <w:rPr>
          <w:rFonts w:ascii="Times New Roman" w:hAnsi="Times New Roman" w:cs="Times New Roman"/>
          <w:color w:val="auto"/>
          <w:sz w:val="16"/>
          <w:szCs w:val="16"/>
        </w:rPr>
        <w:t xml:space="preserve">- </w:t>
      </w:r>
      <w:r w:rsidRPr="009E2298">
        <w:rPr>
          <w:rFonts w:ascii="Times New Roman" w:hAnsi="Times New Roman" w:cs="Times New Roman"/>
          <w:b/>
          <w:color w:val="auto"/>
          <w:sz w:val="16"/>
          <w:szCs w:val="16"/>
        </w:rPr>
        <w:t>Дефицит воды и неравномерное распределение</w:t>
      </w:r>
      <w:r w:rsidRPr="009E2298">
        <w:rPr>
          <w:rFonts w:ascii="Times New Roman" w:hAnsi="Times New Roman" w:cs="Times New Roman"/>
          <w:color w:val="auto"/>
          <w:sz w:val="16"/>
          <w:szCs w:val="16"/>
        </w:rPr>
        <w:t xml:space="preserve"> – потери воды из-за устаревших систем орошения достигают 25–30%;</w:t>
      </w:r>
    </w:p>
    <w:p w14:paraId="655AA3F8" w14:textId="77777777" w:rsidR="009E2298" w:rsidRPr="009E2298" w:rsidRDefault="009E2298" w:rsidP="009E2298">
      <w:pPr>
        <w:pStyle w:val="3"/>
        <w:spacing w:line="276" w:lineRule="auto"/>
        <w:ind w:right="21" w:firstLine="360"/>
        <w:rPr>
          <w:rFonts w:ascii="Times New Roman" w:hAnsi="Times New Roman" w:cs="Times New Roman"/>
          <w:color w:val="auto"/>
          <w:sz w:val="16"/>
          <w:szCs w:val="16"/>
          <w:lang w:val="uz-Latn-UZ"/>
        </w:rPr>
      </w:pPr>
      <w:r w:rsidRPr="009E2298">
        <w:rPr>
          <w:rFonts w:ascii="Times New Roman" w:hAnsi="Times New Roman" w:cs="Times New Roman"/>
          <w:b/>
          <w:color w:val="auto"/>
          <w:sz w:val="16"/>
          <w:szCs w:val="16"/>
        </w:rPr>
        <w:t>- Высокие первоначальные инвестиционные затраты</w:t>
      </w:r>
      <w:r w:rsidRPr="009E2298">
        <w:rPr>
          <w:rFonts w:ascii="Times New Roman" w:hAnsi="Times New Roman" w:cs="Times New Roman"/>
          <w:color w:val="auto"/>
          <w:sz w:val="16"/>
          <w:szCs w:val="16"/>
        </w:rPr>
        <w:t xml:space="preserve"> – внедрение системы капельного орошения требует в среднем 1200–2500 долларов США на гектар;</w:t>
      </w:r>
    </w:p>
    <w:p w14:paraId="61513EFA" w14:textId="77777777" w:rsidR="009E2298" w:rsidRPr="009E2298" w:rsidRDefault="009E2298" w:rsidP="009E2298">
      <w:pPr>
        <w:pStyle w:val="3"/>
        <w:spacing w:line="276" w:lineRule="auto"/>
        <w:ind w:right="21" w:firstLine="360"/>
        <w:rPr>
          <w:rFonts w:ascii="Times New Roman" w:hAnsi="Times New Roman" w:cs="Times New Roman"/>
          <w:color w:val="auto"/>
          <w:sz w:val="16"/>
          <w:szCs w:val="16"/>
        </w:rPr>
      </w:pPr>
      <w:r w:rsidRPr="009E2298">
        <w:rPr>
          <w:rFonts w:ascii="Times New Roman" w:hAnsi="Times New Roman" w:cs="Times New Roman"/>
          <w:b/>
          <w:color w:val="auto"/>
          <w:sz w:val="16"/>
          <w:szCs w:val="16"/>
        </w:rPr>
        <w:t>- Ограниченный доступ к финансовым ресурсам</w:t>
      </w:r>
      <w:r w:rsidRPr="009E2298">
        <w:rPr>
          <w:rFonts w:ascii="Times New Roman" w:hAnsi="Times New Roman" w:cs="Times New Roman"/>
          <w:color w:val="auto"/>
          <w:sz w:val="16"/>
          <w:szCs w:val="16"/>
        </w:rPr>
        <w:t xml:space="preserve"> – мелкие фермерские хозяйства имеют ограниченный доступ к кредитам;</w:t>
      </w:r>
    </w:p>
    <w:p w14:paraId="04E9F8FB" w14:textId="77777777" w:rsidR="009E2298" w:rsidRPr="009E2298" w:rsidRDefault="009E2298" w:rsidP="009E2298">
      <w:pPr>
        <w:pStyle w:val="3"/>
        <w:spacing w:line="276" w:lineRule="auto"/>
        <w:ind w:right="21" w:firstLine="360"/>
        <w:rPr>
          <w:rFonts w:ascii="Times New Roman" w:hAnsi="Times New Roman" w:cs="Times New Roman"/>
          <w:color w:val="auto"/>
          <w:sz w:val="16"/>
          <w:szCs w:val="16"/>
        </w:rPr>
      </w:pPr>
      <w:r w:rsidRPr="009E2298">
        <w:rPr>
          <w:rFonts w:ascii="Times New Roman" w:hAnsi="Times New Roman" w:cs="Times New Roman"/>
          <w:b/>
          <w:color w:val="auto"/>
          <w:sz w:val="16"/>
          <w:szCs w:val="16"/>
        </w:rPr>
        <w:t>- Низкий уровень финансовой грамотности</w:t>
      </w:r>
      <w:r w:rsidRPr="009E2298">
        <w:rPr>
          <w:rFonts w:ascii="Times New Roman" w:hAnsi="Times New Roman" w:cs="Times New Roman"/>
          <w:color w:val="auto"/>
          <w:sz w:val="16"/>
          <w:szCs w:val="16"/>
        </w:rPr>
        <w:t xml:space="preserve"> – эффективность технологий не до конца понятна;</w:t>
      </w:r>
    </w:p>
    <w:p w14:paraId="1F0167D6" w14:textId="77777777" w:rsidR="009E2298" w:rsidRPr="009E2298" w:rsidRDefault="009E2298" w:rsidP="009E2298">
      <w:pPr>
        <w:pStyle w:val="3"/>
        <w:spacing w:line="276" w:lineRule="auto"/>
        <w:ind w:right="21" w:firstLine="360"/>
        <w:rPr>
          <w:rFonts w:ascii="Times New Roman" w:hAnsi="Times New Roman" w:cs="Times New Roman"/>
          <w:color w:val="auto"/>
          <w:sz w:val="16"/>
          <w:szCs w:val="16"/>
        </w:rPr>
      </w:pPr>
      <w:r w:rsidRPr="009E2298">
        <w:rPr>
          <w:rFonts w:ascii="Times New Roman" w:hAnsi="Times New Roman" w:cs="Times New Roman"/>
          <w:b/>
          <w:color w:val="auto"/>
          <w:sz w:val="16"/>
          <w:szCs w:val="16"/>
        </w:rPr>
        <w:t>- Недостаток информации и консультационных услуг</w:t>
      </w:r>
      <w:r w:rsidRPr="009E2298">
        <w:rPr>
          <w:rFonts w:ascii="Times New Roman" w:hAnsi="Times New Roman" w:cs="Times New Roman"/>
          <w:color w:val="auto"/>
          <w:sz w:val="16"/>
          <w:szCs w:val="16"/>
        </w:rPr>
        <w:t xml:space="preserve"> – существуют институциональные проблемы при внедрении инноваций.</w:t>
      </w:r>
    </w:p>
    <w:p w14:paraId="13F94E7E" w14:textId="77777777" w:rsidR="009E2298" w:rsidRPr="009E2298" w:rsidRDefault="009E2298" w:rsidP="009E2298">
      <w:pPr>
        <w:pStyle w:val="3"/>
        <w:spacing w:line="276" w:lineRule="auto"/>
        <w:ind w:right="21" w:firstLine="0"/>
        <w:jc w:val="center"/>
        <w:rPr>
          <w:rFonts w:ascii="Times New Roman" w:hAnsi="Times New Roman" w:cs="Times New Roman"/>
          <w:b/>
          <w:bCs/>
          <w:sz w:val="16"/>
          <w:szCs w:val="16"/>
          <w:lang w:eastAsia="ko-KR" w:bidi="ar-QA"/>
        </w:rPr>
      </w:pPr>
      <w:proofErr w:type="spellStart"/>
      <w:r w:rsidRPr="009E2298">
        <w:rPr>
          <w:rFonts w:ascii="Times New Roman" w:hAnsi="Times New Roman" w:cs="Times New Roman"/>
          <w:b/>
          <w:bCs/>
          <w:color w:val="auto"/>
          <w:sz w:val="16"/>
          <w:szCs w:val="16"/>
          <w:lang w:val="en-US"/>
        </w:rPr>
        <w:t>Статистический</w:t>
      </w:r>
      <w:proofErr w:type="spellEnd"/>
      <w:r w:rsidRPr="009E2298">
        <w:rPr>
          <w:rFonts w:ascii="Times New Roman" w:hAnsi="Times New Roman" w:cs="Times New Roman"/>
          <w:b/>
          <w:bCs/>
          <w:color w:val="auto"/>
          <w:sz w:val="16"/>
          <w:szCs w:val="16"/>
          <w:lang w:val="en-US"/>
        </w:rPr>
        <w:t xml:space="preserve"> </w:t>
      </w:r>
      <w:proofErr w:type="spellStart"/>
      <w:r w:rsidRPr="009E2298">
        <w:rPr>
          <w:rFonts w:ascii="Times New Roman" w:hAnsi="Times New Roman" w:cs="Times New Roman"/>
          <w:b/>
          <w:bCs/>
          <w:color w:val="auto"/>
          <w:sz w:val="16"/>
          <w:szCs w:val="16"/>
          <w:lang w:val="en-US"/>
        </w:rPr>
        <w:t>анализ</w:t>
      </w:r>
      <w:proofErr w:type="spellEnd"/>
      <w:r w:rsidRPr="009E2298">
        <w:rPr>
          <w:rFonts w:ascii="Times New Roman" w:hAnsi="Times New Roman" w:cs="Times New Roman"/>
          <w:b/>
          <w:bCs/>
          <w:color w:val="auto"/>
          <w:sz w:val="16"/>
          <w:szCs w:val="16"/>
          <w:lang w:val="en-US"/>
        </w:rPr>
        <w:t xml:space="preserve"> </w:t>
      </w:r>
      <w:proofErr w:type="gramStart"/>
      <w:r w:rsidRPr="009E2298">
        <w:rPr>
          <w:rFonts w:ascii="Times New Roman" w:hAnsi="Times New Roman" w:cs="Times New Roman"/>
          <w:b/>
          <w:bCs/>
          <w:color w:val="auto"/>
          <w:sz w:val="16"/>
          <w:szCs w:val="16"/>
        </w:rPr>
        <w:t>показателей</w:t>
      </w:r>
      <w:r w:rsidRPr="009E2298">
        <w:rPr>
          <w:rFonts w:ascii="Times New Roman" w:hAnsi="Times New Roman" w:cs="Times New Roman"/>
          <w:sz w:val="16"/>
          <w:szCs w:val="16"/>
        </w:rPr>
        <w:t>[</w:t>
      </w:r>
      <w:proofErr w:type="gramEnd"/>
      <w:r w:rsidRPr="009E2298">
        <w:rPr>
          <w:rFonts w:ascii="Times New Roman" w:hAnsi="Times New Roman" w:cs="Times New Roman"/>
          <w:sz w:val="16"/>
          <w:szCs w:val="16"/>
        </w:rPr>
        <w:t>5].</w:t>
      </w:r>
    </w:p>
    <w:tbl>
      <w:tblPr>
        <w:tblStyle w:val="a3"/>
        <w:tblW w:w="0" w:type="auto"/>
        <w:tblLook w:val="04A0" w:firstRow="1" w:lastRow="0" w:firstColumn="1" w:lastColumn="0" w:noHBand="0" w:noVBand="1"/>
      </w:tblPr>
      <w:tblGrid>
        <w:gridCol w:w="1427"/>
        <w:gridCol w:w="653"/>
        <w:gridCol w:w="653"/>
        <w:gridCol w:w="653"/>
        <w:gridCol w:w="653"/>
        <w:gridCol w:w="652"/>
      </w:tblGrid>
      <w:tr w:rsidR="009E2298" w:rsidRPr="009E2298" w14:paraId="5A45B8D3" w14:textId="77777777" w:rsidTr="00D418BD">
        <w:tc>
          <w:tcPr>
            <w:tcW w:w="2972" w:type="dxa"/>
          </w:tcPr>
          <w:p w14:paraId="5E44F1C4" w14:textId="77777777" w:rsidR="009E2298" w:rsidRPr="009E2298" w:rsidRDefault="009E2298" w:rsidP="009E2298">
            <w:pPr>
              <w:spacing w:line="276" w:lineRule="auto"/>
              <w:ind w:right="21" w:firstLine="0"/>
              <w:rPr>
                <w:b/>
                <w:bCs/>
                <w:szCs w:val="16"/>
              </w:rPr>
            </w:pPr>
            <w:r w:rsidRPr="009E2298">
              <w:rPr>
                <w:b/>
                <w:szCs w:val="16"/>
              </w:rPr>
              <w:t>Показатели</w:t>
            </w:r>
          </w:p>
        </w:tc>
        <w:tc>
          <w:tcPr>
            <w:tcW w:w="1276" w:type="dxa"/>
            <w:vAlign w:val="center"/>
          </w:tcPr>
          <w:p w14:paraId="15FBDCAC" w14:textId="77777777" w:rsidR="009E2298" w:rsidRPr="009E2298" w:rsidRDefault="009E2298" w:rsidP="009E2298">
            <w:pPr>
              <w:spacing w:line="276" w:lineRule="auto"/>
              <w:ind w:right="21" w:firstLine="0"/>
              <w:rPr>
                <w:b/>
                <w:bCs/>
                <w:szCs w:val="16"/>
              </w:rPr>
            </w:pPr>
            <w:r w:rsidRPr="009E2298">
              <w:rPr>
                <w:b/>
                <w:bCs/>
                <w:szCs w:val="16"/>
              </w:rPr>
              <w:t>2020</w:t>
            </w:r>
          </w:p>
        </w:tc>
        <w:tc>
          <w:tcPr>
            <w:tcW w:w="1276" w:type="dxa"/>
            <w:vAlign w:val="center"/>
          </w:tcPr>
          <w:p w14:paraId="7A4D7E9C" w14:textId="77777777" w:rsidR="009E2298" w:rsidRPr="009E2298" w:rsidRDefault="009E2298" w:rsidP="009E2298">
            <w:pPr>
              <w:spacing w:line="276" w:lineRule="auto"/>
              <w:ind w:right="21" w:firstLine="0"/>
              <w:rPr>
                <w:b/>
                <w:bCs/>
                <w:szCs w:val="16"/>
              </w:rPr>
            </w:pPr>
            <w:r w:rsidRPr="009E2298">
              <w:rPr>
                <w:b/>
                <w:bCs/>
                <w:szCs w:val="16"/>
              </w:rPr>
              <w:t>2021</w:t>
            </w:r>
          </w:p>
        </w:tc>
        <w:tc>
          <w:tcPr>
            <w:tcW w:w="1275" w:type="dxa"/>
            <w:vAlign w:val="center"/>
          </w:tcPr>
          <w:p w14:paraId="09FF157F" w14:textId="77777777" w:rsidR="009E2298" w:rsidRPr="009E2298" w:rsidRDefault="009E2298" w:rsidP="009E2298">
            <w:pPr>
              <w:spacing w:line="276" w:lineRule="auto"/>
              <w:ind w:right="21" w:firstLine="0"/>
              <w:rPr>
                <w:b/>
                <w:bCs/>
                <w:szCs w:val="16"/>
              </w:rPr>
            </w:pPr>
            <w:r w:rsidRPr="009E2298">
              <w:rPr>
                <w:b/>
                <w:bCs/>
                <w:szCs w:val="16"/>
              </w:rPr>
              <w:t>2022</w:t>
            </w:r>
          </w:p>
        </w:tc>
        <w:tc>
          <w:tcPr>
            <w:tcW w:w="1276" w:type="dxa"/>
            <w:vAlign w:val="center"/>
          </w:tcPr>
          <w:p w14:paraId="19E84F21" w14:textId="77777777" w:rsidR="009E2298" w:rsidRPr="009E2298" w:rsidRDefault="009E2298" w:rsidP="009E2298">
            <w:pPr>
              <w:spacing w:line="276" w:lineRule="auto"/>
              <w:ind w:right="21" w:firstLine="0"/>
              <w:rPr>
                <w:b/>
                <w:bCs/>
                <w:szCs w:val="16"/>
              </w:rPr>
            </w:pPr>
            <w:r w:rsidRPr="009E2298">
              <w:rPr>
                <w:b/>
                <w:bCs/>
                <w:szCs w:val="16"/>
              </w:rPr>
              <w:t>2023</w:t>
            </w:r>
          </w:p>
        </w:tc>
        <w:tc>
          <w:tcPr>
            <w:tcW w:w="1270" w:type="dxa"/>
            <w:vAlign w:val="center"/>
          </w:tcPr>
          <w:p w14:paraId="00305BFD" w14:textId="77777777" w:rsidR="009E2298" w:rsidRPr="009E2298" w:rsidRDefault="009E2298" w:rsidP="009E2298">
            <w:pPr>
              <w:spacing w:line="276" w:lineRule="auto"/>
              <w:ind w:right="21" w:firstLine="0"/>
              <w:rPr>
                <w:b/>
                <w:bCs/>
                <w:szCs w:val="16"/>
              </w:rPr>
            </w:pPr>
            <w:r w:rsidRPr="009E2298">
              <w:rPr>
                <w:b/>
                <w:bCs/>
                <w:szCs w:val="16"/>
              </w:rPr>
              <w:t>2024</w:t>
            </w:r>
          </w:p>
        </w:tc>
      </w:tr>
      <w:tr w:rsidR="009E2298" w:rsidRPr="009E2298" w14:paraId="47362DCC" w14:textId="77777777" w:rsidTr="00D418BD">
        <w:tc>
          <w:tcPr>
            <w:tcW w:w="2972" w:type="dxa"/>
          </w:tcPr>
          <w:p w14:paraId="3FD04E2C" w14:textId="77777777" w:rsidR="009E2298" w:rsidRPr="009E2298" w:rsidRDefault="009E2298" w:rsidP="009E2298">
            <w:pPr>
              <w:spacing w:line="276" w:lineRule="auto"/>
              <w:ind w:right="21" w:firstLine="0"/>
              <w:rPr>
                <w:b/>
                <w:szCs w:val="16"/>
              </w:rPr>
            </w:pPr>
            <w:r w:rsidRPr="009E2298">
              <w:rPr>
                <w:b/>
                <w:szCs w:val="16"/>
              </w:rPr>
              <w:t>Доля капельного орошения (%)</w:t>
            </w:r>
          </w:p>
        </w:tc>
        <w:tc>
          <w:tcPr>
            <w:tcW w:w="1276" w:type="dxa"/>
            <w:vAlign w:val="center"/>
          </w:tcPr>
          <w:p w14:paraId="3553B5D7" w14:textId="77777777" w:rsidR="009E2298" w:rsidRPr="009E2298" w:rsidRDefault="009E2298" w:rsidP="009E2298">
            <w:pPr>
              <w:spacing w:line="276" w:lineRule="auto"/>
              <w:ind w:right="21" w:firstLine="0"/>
              <w:rPr>
                <w:szCs w:val="16"/>
              </w:rPr>
            </w:pPr>
            <w:r w:rsidRPr="009E2298">
              <w:rPr>
                <w:szCs w:val="16"/>
              </w:rPr>
              <w:t>8</w:t>
            </w:r>
          </w:p>
        </w:tc>
        <w:tc>
          <w:tcPr>
            <w:tcW w:w="1276" w:type="dxa"/>
            <w:vAlign w:val="center"/>
          </w:tcPr>
          <w:p w14:paraId="6773DA5C" w14:textId="77777777" w:rsidR="009E2298" w:rsidRPr="009E2298" w:rsidRDefault="009E2298" w:rsidP="009E2298">
            <w:pPr>
              <w:spacing w:line="276" w:lineRule="auto"/>
              <w:ind w:right="21" w:firstLine="0"/>
              <w:rPr>
                <w:szCs w:val="16"/>
              </w:rPr>
            </w:pPr>
            <w:r w:rsidRPr="009E2298">
              <w:rPr>
                <w:szCs w:val="16"/>
              </w:rPr>
              <w:t>11</w:t>
            </w:r>
          </w:p>
        </w:tc>
        <w:tc>
          <w:tcPr>
            <w:tcW w:w="1275" w:type="dxa"/>
            <w:vAlign w:val="center"/>
          </w:tcPr>
          <w:p w14:paraId="628CF2C8" w14:textId="77777777" w:rsidR="009E2298" w:rsidRPr="009E2298" w:rsidRDefault="009E2298" w:rsidP="009E2298">
            <w:pPr>
              <w:spacing w:line="276" w:lineRule="auto"/>
              <w:ind w:right="21" w:firstLine="0"/>
              <w:rPr>
                <w:szCs w:val="16"/>
              </w:rPr>
            </w:pPr>
            <w:r w:rsidRPr="009E2298">
              <w:rPr>
                <w:szCs w:val="16"/>
              </w:rPr>
              <w:t>15</w:t>
            </w:r>
          </w:p>
        </w:tc>
        <w:tc>
          <w:tcPr>
            <w:tcW w:w="1276" w:type="dxa"/>
            <w:vAlign w:val="center"/>
          </w:tcPr>
          <w:p w14:paraId="544ACA0E" w14:textId="77777777" w:rsidR="009E2298" w:rsidRPr="009E2298" w:rsidRDefault="009E2298" w:rsidP="009E2298">
            <w:pPr>
              <w:spacing w:line="276" w:lineRule="auto"/>
              <w:ind w:right="21" w:firstLine="0"/>
              <w:rPr>
                <w:szCs w:val="16"/>
              </w:rPr>
            </w:pPr>
            <w:r w:rsidRPr="009E2298">
              <w:rPr>
                <w:szCs w:val="16"/>
              </w:rPr>
              <w:t>19</w:t>
            </w:r>
          </w:p>
        </w:tc>
        <w:tc>
          <w:tcPr>
            <w:tcW w:w="1270" w:type="dxa"/>
            <w:vAlign w:val="center"/>
          </w:tcPr>
          <w:p w14:paraId="54366E66" w14:textId="77777777" w:rsidR="009E2298" w:rsidRPr="009E2298" w:rsidRDefault="009E2298" w:rsidP="009E2298">
            <w:pPr>
              <w:spacing w:line="276" w:lineRule="auto"/>
              <w:ind w:right="21" w:firstLine="0"/>
              <w:rPr>
                <w:szCs w:val="16"/>
              </w:rPr>
            </w:pPr>
            <w:r w:rsidRPr="009E2298">
              <w:rPr>
                <w:szCs w:val="16"/>
              </w:rPr>
              <w:t>22</w:t>
            </w:r>
          </w:p>
        </w:tc>
      </w:tr>
      <w:tr w:rsidR="009E2298" w:rsidRPr="009E2298" w14:paraId="50A458BC" w14:textId="77777777" w:rsidTr="00D418BD">
        <w:tc>
          <w:tcPr>
            <w:tcW w:w="2972" w:type="dxa"/>
          </w:tcPr>
          <w:p w14:paraId="0487D6C9" w14:textId="77777777" w:rsidR="009E2298" w:rsidRPr="009E2298" w:rsidRDefault="009E2298" w:rsidP="009E2298">
            <w:pPr>
              <w:spacing w:line="276" w:lineRule="auto"/>
              <w:ind w:right="21" w:firstLine="0"/>
              <w:rPr>
                <w:b/>
                <w:szCs w:val="16"/>
              </w:rPr>
            </w:pPr>
            <w:r w:rsidRPr="009E2298">
              <w:rPr>
                <w:b/>
                <w:szCs w:val="16"/>
              </w:rPr>
              <w:t>Экономия воды (%)</w:t>
            </w:r>
          </w:p>
        </w:tc>
        <w:tc>
          <w:tcPr>
            <w:tcW w:w="1276" w:type="dxa"/>
            <w:vAlign w:val="center"/>
          </w:tcPr>
          <w:p w14:paraId="6A47912B" w14:textId="77777777" w:rsidR="009E2298" w:rsidRPr="009E2298" w:rsidRDefault="009E2298" w:rsidP="009E2298">
            <w:pPr>
              <w:spacing w:line="276" w:lineRule="auto"/>
              <w:ind w:right="21" w:firstLine="0"/>
              <w:rPr>
                <w:szCs w:val="16"/>
              </w:rPr>
            </w:pPr>
            <w:r w:rsidRPr="009E2298">
              <w:rPr>
                <w:szCs w:val="16"/>
              </w:rPr>
              <w:t>20</w:t>
            </w:r>
          </w:p>
        </w:tc>
        <w:tc>
          <w:tcPr>
            <w:tcW w:w="1276" w:type="dxa"/>
            <w:vAlign w:val="center"/>
          </w:tcPr>
          <w:p w14:paraId="569908A5" w14:textId="77777777" w:rsidR="009E2298" w:rsidRPr="009E2298" w:rsidRDefault="009E2298" w:rsidP="009E2298">
            <w:pPr>
              <w:spacing w:line="276" w:lineRule="auto"/>
              <w:ind w:right="21" w:firstLine="0"/>
              <w:rPr>
                <w:szCs w:val="16"/>
              </w:rPr>
            </w:pPr>
            <w:r w:rsidRPr="009E2298">
              <w:rPr>
                <w:szCs w:val="16"/>
              </w:rPr>
              <w:t>25</w:t>
            </w:r>
          </w:p>
        </w:tc>
        <w:tc>
          <w:tcPr>
            <w:tcW w:w="1275" w:type="dxa"/>
            <w:vAlign w:val="center"/>
          </w:tcPr>
          <w:p w14:paraId="47ED7C9B" w14:textId="77777777" w:rsidR="009E2298" w:rsidRPr="009E2298" w:rsidRDefault="009E2298" w:rsidP="009E2298">
            <w:pPr>
              <w:spacing w:line="276" w:lineRule="auto"/>
              <w:ind w:right="21" w:firstLine="0"/>
              <w:rPr>
                <w:szCs w:val="16"/>
              </w:rPr>
            </w:pPr>
            <w:r w:rsidRPr="009E2298">
              <w:rPr>
                <w:szCs w:val="16"/>
              </w:rPr>
              <w:t>30</w:t>
            </w:r>
          </w:p>
        </w:tc>
        <w:tc>
          <w:tcPr>
            <w:tcW w:w="1276" w:type="dxa"/>
            <w:vAlign w:val="center"/>
          </w:tcPr>
          <w:p w14:paraId="7CD217E7" w14:textId="77777777" w:rsidR="009E2298" w:rsidRPr="009E2298" w:rsidRDefault="009E2298" w:rsidP="009E2298">
            <w:pPr>
              <w:spacing w:line="276" w:lineRule="auto"/>
              <w:ind w:right="21" w:firstLine="0"/>
              <w:rPr>
                <w:szCs w:val="16"/>
              </w:rPr>
            </w:pPr>
            <w:r w:rsidRPr="009E2298">
              <w:rPr>
                <w:szCs w:val="16"/>
              </w:rPr>
              <w:t>35</w:t>
            </w:r>
          </w:p>
        </w:tc>
        <w:tc>
          <w:tcPr>
            <w:tcW w:w="1270" w:type="dxa"/>
            <w:vAlign w:val="center"/>
          </w:tcPr>
          <w:p w14:paraId="22EBF1B4" w14:textId="77777777" w:rsidR="009E2298" w:rsidRPr="009E2298" w:rsidRDefault="009E2298" w:rsidP="009E2298">
            <w:pPr>
              <w:spacing w:line="276" w:lineRule="auto"/>
              <w:ind w:right="21" w:firstLine="0"/>
              <w:rPr>
                <w:szCs w:val="16"/>
              </w:rPr>
            </w:pPr>
            <w:r w:rsidRPr="009E2298">
              <w:rPr>
                <w:szCs w:val="16"/>
              </w:rPr>
              <w:t>40</w:t>
            </w:r>
          </w:p>
        </w:tc>
      </w:tr>
      <w:tr w:rsidR="009E2298" w:rsidRPr="009E2298" w14:paraId="6F7EBAEF" w14:textId="77777777" w:rsidTr="00D418BD">
        <w:tc>
          <w:tcPr>
            <w:tcW w:w="2972" w:type="dxa"/>
          </w:tcPr>
          <w:p w14:paraId="4BED160A" w14:textId="77777777" w:rsidR="009E2298" w:rsidRPr="009E2298" w:rsidRDefault="009E2298" w:rsidP="009E2298">
            <w:pPr>
              <w:spacing w:line="276" w:lineRule="auto"/>
              <w:ind w:right="21" w:firstLine="0"/>
              <w:rPr>
                <w:b/>
                <w:szCs w:val="16"/>
              </w:rPr>
            </w:pPr>
            <w:r w:rsidRPr="009E2298">
              <w:rPr>
                <w:b/>
                <w:szCs w:val="16"/>
              </w:rPr>
              <w:t>Рост урожайности (%)</w:t>
            </w:r>
          </w:p>
        </w:tc>
        <w:tc>
          <w:tcPr>
            <w:tcW w:w="1276" w:type="dxa"/>
            <w:vAlign w:val="center"/>
          </w:tcPr>
          <w:p w14:paraId="61734D21" w14:textId="77777777" w:rsidR="009E2298" w:rsidRPr="009E2298" w:rsidRDefault="009E2298" w:rsidP="009E2298">
            <w:pPr>
              <w:spacing w:line="276" w:lineRule="auto"/>
              <w:ind w:right="21" w:firstLine="0"/>
              <w:rPr>
                <w:szCs w:val="16"/>
              </w:rPr>
            </w:pPr>
            <w:r w:rsidRPr="009E2298">
              <w:rPr>
                <w:szCs w:val="16"/>
              </w:rPr>
              <w:t>10</w:t>
            </w:r>
          </w:p>
        </w:tc>
        <w:tc>
          <w:tcPr>
            <w:tcW w:w="1276" w:type="dxa"/>
            <w:vAlign w:val="center"/>
          </w:tcPr>
          <w:p w14:paraId="1F62E07A" w14:textId="77777777" w:rsidR="009E2298" w:rsidRPr="009E2298" w:rsidRDefault="009E2298" w:rsidP="009E2298">
            <w:pPr>
              <w:spacing w:line="276" w:lineRule="auto"/>
              <w:ind w:right="21" w:firstLine="0"/>
              <w:rPr>
                <w:szCs w:val="16"/>
              </w:rPr>
            </w:pPr>
            <w:r w:rsidRPr="009E2298">
              <w:rPr>
                <w:szCs w:val="16"/>
              </w:rPr>
              <w:t>15</w:t>
            </w:r>
          </w:p>
        </w:tc>
        <w:tc>
          <w:tcPr>
            <w:tcW w:w="1275" w:type="dxa"/>
            <w:vAlign w:val="center"/>
          </w:tcPr>
          <w:p w14:paraId="2F4A7AF8" w14:textId="77777777" w:rsidR="009E2298" w:rsidRPr="009E2298" w:rsidRDefault="009E2298" w:rsidP="009E2298">
            <w:pPr>
              <w:spacing w:line="276" w:lineRule="auto"/>
              <w:ind w:right="21" w:firstLine="0"/>
              <w:rPr>
                <w:szCs w:val="16"/>
              </w:rPr>
            </w:pPr>
            <w:r w:rsidRPr="009E2298">
              <w:rPr>
                <w:szCs w:val="16"/>
              </w:rPr>
              <w:t>18</w:t>
            </w:r>
          </w:p>
        </w:tc>
        <w:tc>
          <w:tcPr>
            <w:tcW w:w="1276" w:type="dxa"/>
            <w:vAlign w:val="center"/>
          </w:tcPr>
          <w:p w14:paraId="575C3CFB" w14:textId="77777777" w:rsidR="009E2298" w:rsidRPr="009E2298" w:rsidRDefault="009E2298" w:rsidP="009E2298">
            <w:pPr>
              <w:spacing w:line="276" w:lineRule="auto"/>
              <w:ind w:right="21" w:firstLine="0"/>
              <w:rPr>
                <w:szCs w:val="16"/>
              </w:rPr>
            </w:pPr>
            <w:r w:rsidRPr="009E2298">
              <w:rPr>
                <w:szCs w:val="16"/>
              </w:rPr>
              <w:t>22</w:t>
            </w:r>
          </w:p>
        </w:tc>
        <w:tc>
          <w:tcPr>
            <w:tcW w:w="1270" w:type="dxa"/>
            <w:vAlign w:val="center"/>
          </w:tcPr>
          <w:p w14:paraId="089C4E91" w14:textId="77777777" w:rsidR="009E2298" w:rsidRPr="009E2298" w:rsidRDefault="009E2298" w:rsidP="009E2298">
            <w:pPr>
              <w:spacing w:line="276" w:lineRule="auto"/>
              <w:ind w:right="21" w:firstLine="0"/>
              <w:rPr>
                <w:szCs w:val="16"/>
              </w:rPr>
            </w:pPr>
            <w:r w:rsidRPr="009E2298">
              <w:rPr>
                <w:szCs w:val="16"/>
              </w:rPr>
              <w:t>25</w:t>
            </w:r>
          </w:p>
        </w:tc>
      </w:tr>
      <w:tr w:rsidR="009E2298" w:rsidRPr="009E2298" w14:paraId="0B6A2620" w14:textId="77777777" w:rsidTr="00D418BD">
        <w:tc>
          <w:tcPr>
            <w:tcW w:w="2972" w:type="dxa"/>
          </w:tcPr>
          <w:p w14:paraId="6BD64DBF" w14:textId="77777777" w:rsidR="009E2298" w:rsidRPr="009E2298" w:rsidRDefault="009E2298" w:rsidP="009E2298">
            <w:pPr>
              <w:spacing w:line="276" w:lineRule="auto"/>
              <w:ind w:right="21" w:firstLine="0"/>
              <w:rPr>
                <w:b/>
                <w:szCs w:val="16"/>
              </w:rPr>
            </w:pPr>
            <w:r w:rsidRPr="009E2298">
              <w:rPr>
                <w:b/>
                <w:szCs w:val="16"/>
              </w:rPr>
              <w:t>Доля субсидий (%)</w:t>
            </w:r>
          </w:p>
        </w:tc>
        <w:tc>
          <w:tcPr>
            <w:tcW w:w="1276" w:type="dxa"/>
            <w:vAlign w:val="center"/>
          </w:tcPr>
          <w:p w14:paraId="17717A05" w14:textId="77777777" w:rsidR="009E2298" w:rsidRPr="009E2298" w:rsidRDefault="009E2298" w:rsidP="009E2298">
            <w:pPr>
              <w:spacing w:line="276" w:lineRule="auto"/>
              <w:ind w:right="21" w:firstLine="0"/>
              <w:rPr>
                <w:szCs w:val="16"/>
              </w:rPr>
            </w:pPr>
            <w:r w:rsidRPr="009E2298">
              <w:rPr>
                <w:szCs w:val="16"/>
              </w:rPr>
              <w:t>20</w:t>
            </w:r>
          </w:p>
        </w:tc>
        <w:tc>
          <w:tcPr>
            <w:tcW w:w="1276" w:type="dxa"/>
            <w:vAlign w:val="center"/>
          </w:tcPr>
          <w:p w14:paraId="7762DF5D" w14:textId="77777777" w:rsidR="009E2298" w:rsidRPr="009E2298" w:rsidRDefault="009E2298" w:rsidP="009E2298">
            <w:pPr>
              <w:spacing w:line="276" w:lineRule="auto"/>
              <w:ind w:right="21" w:firstLine="0"/>
              <w:rPr>
                <w:szCs w:val="16"/>
              </w:rPr>
            </w:pPr>
            <w:r w:rsidRPr="009E2298">
              <w:rPr>
                <w:szCs w:val="16"/>
              </w:rPr>
              <w:t>25</w:t>
            </w:r>
          </w:p>
        </w:tc>
        <w:tc>
          <w:tcPr>
            <w:tcW w:w="1275" w:type="dxa"/>
            <w:vAlign w:val="center"/>
          </w:tcPr>
          <w:p w14:paraId="271FF2EA" w14:textId="77777777" w:rsidR="009E2298" w:rsidRPr="009E2298" w:rsidRDefault="009E2298" w:rsidP="009E2298">
            <w:pPr>
              <w:spacing w:line="276" w:lineRule="auto"/>
              <w:ind w:right="21" w:firstLine="0"/>
              <w:rPr>
                <w:szCs w:val="16"/>
              </w:rPr>
            </w:pPr>
            <w:r w:rsidRPr="009E2298">
              <w:rPr>
                <w:szCs w:val="16"/>
              </w:rPr>
              <w:t>28</w:t>
            </w:r>
          </w:p>
        </w:tc>
        <w:tc>
          <w:tcPr>
            <w:tcW w:w="1276" w:type="dxa"/>
            <w:vAlign w:val="center"/>
          </w:tcPr>
          <w:p w14:paraId="0FB6C5DD" w14:textId="77777777" w:rsidR="009E2298" w:rsidRPr="009E2298" w:rsidRDefault="009E2298" w:rsidP="009E2298">
            <w:pPr>
              <w:spacing w:line="276" w:lineRule="auto"/>
              <w:ind w:right="21" w:firstLine="0"/>
              <w:rPr>
                <w:szCs w:val="16"/>
              </w:rPr>
            </w:pPr>
            <w:r w:rsidRPr="009E2298">
              <w:rPr>
                <w:szCs w:val="16"/>
              </w:rPr>
              <w:t>32</w:t>
            </w:r>
          </w:p>
        </w:tc>
        <w:tc>
          <w:tcPr>
            <w:tcW w:w="1270" w:type="dxa"/>
            <w:vAlign w:val="center"/>
          </w:tcPr>
          <w:p w14:paraId="71D1745E" w14:textId="77777777" w:rsidR="009E2298" w:rsidRPr="009E2298" w:rsidRDefault="009E2298" w:rsidP="009E2298">
            <w:pPr>
              <w:spacing w:line="276" w:lineRule="auto"/>
              <w:ind w:right="21" w:firstLine="0"/>
              <w:rPr>
                <w:szCs w:val="16"/>
              </w:rPr>
            </w:pPr>
            <w:r w:rsidRPr="009E2298">
              <w:rPr>
                <w:szCs w:val="16"/>
              </w:rPr>
              <w:t>35</w:t>
            </w:r>
          </w:p>
        </w:tc>
      </w:tr>
    </w:tbl>
    <w:p w14:paraId="0245435D" w14:textId="77777777" w:rsidR="009E2298" w:rsidRPr="009E2298" w:rsidRDefault="009E2298" w:rsidP="009E2298">
      <w:pPr>
        <w:spacing w:after="0" w:line="276" w:lineRule="auto"/>
        <w:ind w:right="21" w:firstLine="360"/>
        <w:outlineLvl w:val="1"/>
        <w:rPr>
          <w:szCs w:val="16"/>
        </w:rPr>
      </w:pPr>
      <w:r w:rsidRPr="009E2298">
        <w:rPr>
          <w:szCs w:val="16"/>
        </w:rPr>
        <w:t xml:space="preserve">Динамика показателей свидетельствует о том, что с внедрением </w:t>
      </w:r>
      <w:proofErr w:type="spellStart"/>
      <w:r w:rsidRPr="009E2298">
        <w:rPr>
          <w:szCs w:val="16"/>
        </w:rPr>
        <w:t>водосберегающих</w:t>
      </w:r>
      <w:proofErr w:type="spellEnd"/>
      <w:r w:rsidRPr="009E2298">
        <w:rPr>
          <w:szCs w:val="16"/>
        </w:rPr>
        <w:t xml:space="preserve"> технологий повышается эффективность водопользования, а производительность демонстрирует устойчивую тенденцию роста. Однако темпы внедрения все еще низки по сравнению с потребностями сельскохозяйственного сектора.</w:t>
      </w:r>
    </w:p>
    <w:p w14:paraId="363600EE" w14:textId="77777777" w:rsidR="009E2298" w:rsidRPr="009E2298" w:rsidRDefault="009E2298" w:rsidP="009E2298">
      <w:pPr>
        <w:spacing w:after="0" w:line="276" w:lineRule="auto"/>
        <w:ind w:right="21" w:firstLine="360"/>
        <w:outlineLvl w:val="1"/>
        <w:rPr>
          <w:szCs w:val="16"/>
        </w:rPr>
      </w:pPr>
      <w:r w:rsidRPr="009E2298">
        <w:rPr>
          <w:szCs w:val="16"/>
        </w:rPr>
        <w:t xml:space="preserve">Вторым по значимости источником являются льготные кредиты </w:t>
      </w:r>
      <w:r w:rsidRPr="009E2298">
        <w:rPr>
          <w:b/>
          <w:szCs w:val="16"/>
        </w:rPr>
        <w:t>(30%)</w:t>
      </w:r>
      <w:r w:rsidRPr="009E2298">
        <w:rPr>
          <w:szCs w:val="16"/>
        </w:rPr>
        <w:t xml:space="preserve">. Это свидетельствует об активном участии банковской и финансовой системы в финансировании </w:t>
      </w:r>
      <w:proofErr w:type="spellStart"/>
      <w:r w:rsidRPr="009E2298">
        <w:rPr>
          <w:szCs w:val="16"/>
        </w:rPr>
        <w:t>водосберегающих</w:t>
      </w:r>
      <w:proofErr w:type="spellEnd"/>
      <w:r w:rsidRPr="009E2298">
        <w:rPr>
          <w:szCs w:val="16"/>
        </w:rPr>
        <w:t xml:space="preserve"> технологий. По данным Всемирного банка, механизмы льготного кредитования при развитии сельскохозяйственного сектора являются важным инструментом повышения инвестиционной активности.</w:t>
      </w:r>
    </w:p>
    <w:p w14:paraId="50CE8281" w14:textId="77777777" w:rsidR="009E2298" w:rsidRPr="009E2298" w:rsidRDefault="009E2298" w:rsidP="009E2298">
      <w:pPr>
        <w:spacing w:after="0" w:line="276" w:lineRule="auto"/>
        <w:ind w:right="21" w:firstLine="360"/>
        <w:rPr>
          <w:szCs w:val="16"/>
          <w:lang w:val="uz-Latn-UZ"/>
        </w:rPr>
      </w:pPr>
      <w:r w:rsidRPr="009E2298">
        <w:rPr>
          <w:szCs w:val="16"/>
        </w:rPr>
        <w:t xml:space="preserve">Доля частных инвестиций </w:t>
      </w:r>
      <w:r w:rsidRPr="009E2298">
        <w:rPr>
          <w:b/>
          <w:szCs w:val="16"/>
        </w:rPr>
        <w:t>(20%)</w:t>
      </w:r>
      <w:r w:rsidRPr="009E2298">
        <w:rPr>
          <w:szCs w:val="16"/>
        </w:rPr>
        <w:t xml:space="preserve"> относительно низка, что указывает на необходимость расширения участия частного сектора в этой области. Основными причинами этого являются высокий уровень риска и факторы, связанные с долгосрочной окупаемостью инвестиций. [6].</w:t>
      </w:r>
    </w:p>
    <w:p w14:paraId="1D7169C1" w14:textId="77777777" w:rsidR="009E2298" w:rsidRPr="009E2298" w:rsidRDefault="009E2298" w:rsidP="009E2298">
      <w:pPr>
        <w:spacing w:after="0" w:line="276" w:lineRule="auto"/>
        <w:ind w:right="21" w:firstLine="360"/>
        <w:rPr>
          <w:szCs w:val="16"/>
        </w:rPr>
      </w:pPr>
      <w:r w:rsidRPr="009E2298">
        <w:rPr>
          <w:szCs w:val="16"/>
        </w:rPr>
        <w:t xml:space="preserve">Наименьшая доля приходится на международные гранты </w:t>
      </w:r>
      <w:r w:rsidRPr="009E2298">
        <w:rPr>
          <w:b/>
          <w:szCs w:val="16"/>
        </w:rPr>
        <w:t>(10%),</w:t>
      </w:r>
      <w:r w:rsidRPr="009E2298">
        <w:rPr>
          <w:szCs w:val="16"/>
        </w:rPr>
        <w:t xml:space="preserve"> что означает, что, хотя донорские организации и участвуют, их вклад в общее финансирование ограничен.</w:t>
      </w:r>
    </w:p>
    <w:p w14:paraId="22F2D141" w14:textId="77777777" w:rsidR="009E2298" w:rsidRPr="009E2298" w:rsidRDefault="009E2298" w:rsidP="009E2298">
      <w:pPr>
        <w:spacing w:after="0" w:line="276" w:lineRule="auto"/>
        <w:ind w:right="0" w:firstLine="360"/>
        <w:jc w:val="center"/>
        <w:rPr>
          <w:b/>
          <w:szCs w:val="16"/>
        </w:rPr>
      </w:pPr>
      <w:r w:rsidRPr="009E2298">
        <w:rPr>
          <w:b/>
          <w:szCs w:val="16"/>
        </w:rPr>
        <w:t xml:space="preserve">Экономия воды и </w:t>
      </w:r>
      <w:proofErr w:type="gramStart"/>
      <w:r w:rsidRPr="009E2298">
        <w:rPr>
          <w:b/>
          <w:szCs w:val="16"/>
        </w:rPr>
        <w:t>продуктивность</w:t>
      </w:r>
      <w:r w:rsidRPr="009E2298">
        <w:rPr>
          <w:szCs w:val="16"/>
        </w:rPr>
        <w:t>[</w:t>
      </w:r>
      <w:proofErr w:type="gramEnd"/>
      <w:r w:rsidRPr="009E2298">
        <w:rPr>
          <w:szCs w:val="16"/>
        </w:rPr>
        <w:t>7].</w:t>
      </w:r>
    </w:p>
    <w:p w14:paraId="585270AC" w14:textId="77777777" w:rsidR="009E2298" w:rsidRPr="009E2298" w:rsidRDefault="009E2298" w:rsidP="009E2298">
      <w:pPr>
        <w:spacing w:before="100" w:beforeAutospacing="1" w:after="100" w:afterAutospacing="1" w:line="276" w:lineRule="auto"/>
        <w:ind w:right="21" w:firstLine="0"/>
        <w:outlineLvl w:val="1"/>
        <w:rPr>
          <w:b/>
          <w:szCs w:val="16"/>
          <w:lang w:val="en-US"/>
        </w:rPr>
      </w:pPr>
      <w:r w:rsidRPr="009E2298">
        <w:rPr>
          <w:b/>
          <w:noProof/>
          <w:szCs w:val="16"/>
          <w:lang w:val="en-US"/>
        </w:rPr>
        <w:drawing>
          <wp:inline distT="0" distB="0" distL="0" distR="0" wp14:anchorId="67C59920" wp14:editId="32F958B8">
            <wp:extent cx="2975610" cy="1402292"/>
            <wp:effectExtent l="0" t="0" r="15240" b="762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DB949F4" w14:textId="77777777" w:rsidR="009E2298" w:rsidRPr="009E2298" w:rsidRDefault="009E2298" w:rsidP="009E2298">
      <w:pPr>
        <w:spacing w:after="0" w:line="276" w:lineRule="auto"/>
        <w:ind w:right="21" w:firstLine="360"/>
        <w:rPr>
          <w:szCs w:val="16"/>
          <w:lang w:val="uz-Latn-UZ"/>
        </w:rPr>
      </w:pPr>
      <w:r w:rsidRPr="009E2298">
        <w:rPr>
          <w:szCs w:val="16"/>
        </w:rPr>
        <w:lastRenderedPageBreak/>
        <w:t xml:space="preserve">Представленный линейный график отражает динамическую взаимосвязь между экономией воды и ростом производительности в результате внедрения </w:t>
      </w:r>
      <w:proofErr w:type="spellStart"/>
      <w:r w:rsidRPr="009E2298">
        <w:rPr>
          <w:szCs w:val="16"/>
        </w:rPr>
        <w:t>водосберегающих</w:t>
      </w:r>
      <w:proofErr w:type="spellEnd"/>
      <w:r w:rsidRPr="009E2298">
        <w:rPr>
          <w:szCs w:val="16"/>
        </w:rPr>
        <w:t xml:space="preserve"> технологий. Как видно из диаграммы, оба показателя демонстрируют стабильную тенденцию роста в период </w:t>
      </w:r>
      <w:r w:rsidRPr="009E2298">
        <w:rPr>
          <w:b/>
          <w:szCs w:val="16"/>
        </w:rPr>
        <w:t>2020–2024 годов</w:t>
      </w:r>
      <w:r w:rsidRPr="009E2298">
        <w:rPr>
          <w:szCs w:val="16"/>
        </w:rPr>
        <w:t>.</w:t>
      </w:r>
    </w:p>
    <w:p w14:paraId="7856FCD0" w14:textId="77777777" w:rsidR="009E2298" w:rsidRPr="009E2298" w:rsidRDefault="009E2298" w:rsidP="009E2298">
      <w:pPr>
        <w:spacing w:after="0" w:line="276" w:lineRule="auto"/>
        <w:ind w:right="21" w:firstLine="360"/>
        <w:rPr>
          <w:szCs w:val="16"/>
          <w:lang w:val="uz-Latn-UZ"/>
        </w:rPr>
      </w:pPr>
      <w:r w:rsidRPr="009E2298">
        <w:rPr>
          <w:szCs w:val="16"/>
        </w:rPr>
        <w:t xml:space="preserve">В частности, при увеличении уровня экономии воды с </w:t>
      </w:r>
      <w:r w:rsidRPr="009E2298">
        <w:rPr>
          <w:b/>
          <w:szCs w:val="16"/>
        </w:rPr>
        <w:t>25% до 40%</w:t>
      </w:r>
      <w:r w:rsidRPr="009E2298">
        <w:rPr>
          <w:szCs w:val="16"/>
        </w:rPr>
        <w:t xml:space="preserve"> рост производительности достиг </w:t>
      </w:r>
      <w:r w:rsidRPr="009E2298">
        <w:rPr>
          <w:b/>
          <w:szCs w:val="16"/>
        </w:rPr>
        <w:t>12% до 25%.</w:t>
      </w:r>
      <w:r w:rsidRPr="009E2298">
        <w:rPr>
          <w:szCs w:val="16"/>
        </w:rPr>
        <w:t xml:space="preserve"> Это означает, что эффективность использования ресурсов повышается с внедрением </w:t>
      </w:r>
      <w:proofErr w:type="spellStart"/>
      <w:r w:rsidRPr="009E2298">
        <w:rPr>
          <w:szCs w:val="16"/>
        </w:rPr>
        <w:t>водосберегающих</w:t>
      </w:r>
      <w:proofErr w:type="spellEnd"/>
      <w:r w:rsidRPr="009E2298">
        <w:rPr>
          <w:szCs w:val="16"/>
        </w:rPr>
        <w:t xml:space="preserve"> технологий. Эти результаты согласуются с научными выводами, зафиксированными в исследованиях Продовольственной и сельскохозяйственной организации ООН и Международного института управления водными ресурсами.</w:t>
      </w:r>
    </w:p>
    <w:p w14:paraId="3C2DBC69" w14:textId="77777777" w:rsidR="009E2298" w:rsidRPr="009E2298" w:rsidRDefault="009E2298" w:rsidP="009E2298">
      <w:pPr>
        <w:spacing w:after="0" w:line="276" w:lineRule="auto"/>
        <w:ind w:right="21" w:firstLine="360"/>
        <w:rPr>
          <w:szCs w:val="16"/>
          <w:lang w:val="uz-Latn-UZ"/>
        </w:rPr>
      </w:pPr>
      <w:r w:rsidRPr="009E2298">
        <w:rPr>
          <w:szCs w:val="16"/>
        </w:rPr>
        <w:t>Анализ диаграммы показывает наличие прямой положительной взаимосвязи (корреляции) между экономией воды и ростом производительности. То есть эффективное использование воды не только экономит ресурсы, но и улучшает результаты производства. Это подтверждает экономическую эффективность инновационных ирригационных технологий в сельскохозяйственном секторе. [8].</w:t>
      </w:r>
    </w:p>
    <w:p w14:paraId="41A1E3EF" w14:textId="77777777" w:rsidR="009E2298" w:rsidRPr="009E2298" w:rsidRDefault="009E2298" w:rsidP="009E2298">
      <w:pPr>
        <w:spacing w:after="0" w:line="276" w:lineRule="auto"/>
        <w:ind w:right="21" w:firstLine="360"/>
        <w:rPr>
          <w:szCs w:val="16"/>
          <w:lang w:val="uz-Latn-UZ"/>
        </w:rPr>
      </w:pPr>
      <w:r w:rsidRPr="009E2298">
        <w:rPr>
          <w:szCs w:val="16"/>
        </w:rPr>
        <w:t>В то же время, годовой рост темпов роста также указывает на положительное влияние механизмов финансовой поддержки со стороны государства (субсидии, кредиты). Согласно данным Всемирного банка, инвестиции в ирригационные технологии не только экономят воду, но и увеличивают доходы фермеров.</w:t>
      </w:r>
    </w:p>
    <w:p w14:paraId="7AB20EDA" w14:textId="77777777" w:rsidR="009E2298" w:rsidRPr="009E2298" w:rsidRDefault="009E2298" w:rsidP="009E2298">
      <w:pPr>
        <w:spacing w:after="0" w:line="276" w:lineRule="auto"/>
        <w:ind w:right="21" w:firstLine="360"/>
        <w:rPr>
          <w:szCs w:val="16"/>
        </w:rPr>
      </w:pPr>
      <w:r w:rsidRPr="009E2298">
        <w:rPr>
          <w:szCs w:val="16"/>
        </w:rPr>
        <w:t xml:space="preserve">В заключение, результаты диаграммы научно подтверждают, что широкое внедрение </w:t>
      </w:r>
      <w:proofErr w:type="spellStart"/>
      <w:r w:rsidRPr="009E2298">
        <w:rPr>
          <w:szCs w:val="16"/>
        </w:rPr>
        <w:t>водосберегающих</w:t>
      </w:r>
      <w:proofErr w:type="spellEnd"/>
      <w:r w:rsidRPr="009E2298">
        <w:rPr>
          <w:szCs w:val="16"/>
        </w:rPr>
        <w:t xml:space="preserve"> технологий является важным фактором повышения эффективности сельскохозяйственного сектора, экономии водных ресурсов и обеспечения экономической </w:t>
      </w:r>
      <w:proofErr w:type="gramStart"/>
      <w:r w:rsidRPr="009E2298">
        <w:rPr>
          <w:szCs w:val="16"/>
        </w:rPr>
        <w:t>стабильности..</w:t>
      </w:r>
      <w:proofErr w:type="gramEnd"/>
    </w:p>
    <w:p w14:paraId="1BF0C8E5" w14:textId="77777777" w:rsidR="009E2298" w:rsidRPr="009E2298" w:rsidRDefault="009E2298" w:rsidP="009E2298">
      <w:pPr>
        <w:spacing w:after="0" w:line="276" w:lineRule="auto"/>
        <w:ind w:right="21" w:firstLine="360"/>
        <w:rPr>
          <w:b/>
          <w:bCs/>
          <w:szCs w:val="16"/>
          <w:lang w:val="uz-Latn-UZ"/>
        </w:rPr>
      </w:pPr>
      <w:r w:rsidRPr="009E2298">
        <w:rPr>
          <w:b/>
          <w:bCs/>
          <w:szCs w:val="16"/>
        </w:rPr>
        <w:t xml:space="preserve">Выводы и </w:t>
      </w:r>
      <w:proofErr w:type="gramStart"/>
      <w:r w:rsidRPr="009E2298">
        <w:rPr>
          <w:b/>
          <w:bCs/>
          <w:szCs w:val="16"/>
        </w:rPr>
        <w:t>рекомендации</w:t>
      </w:r>
      <w:r w:rsidRPr="009E2298">
        <w:rPr>
          <w:b/>
          <w:bCs/>
          <w:szCs w:val="16"/>
          <w:lang w:val="uz-Latn-UZ"/>
        </w:rPr>
        <w:t>(</w:t>
      </w:r>
      <w:proofErr w:type="gramEnd"/>
      <w:r w:rsidRPr="009E2298">
        <w:rPr>
          <w:b/>
          <w:bCs/>
          <w:szCs w:val="16"/>
          <w:lang w:val="uz-Latn-UZ"/>
        </w:rPr>
        <w:t>Xulosa va takliflar</w:t>
      </w:r>
      <w:r w:rsidRPr="009E2298">
        <w:rPr>
          <w:b/>
          <w:bCs/>
          <w:szCs w:val="16"/>
        </w:rPr>
        <w:t>/</w:t>
      </w:r>
      <w:r w:rsidRPr="009E2298">
        <w:rPr>
          <w:b/>
          <w:bCs/>
          <w:szCs w:val="16"/>
          <w:lang w:val="uz-Latn-UZ"/>
        </w:rPr>
        <w:t>Conclusion</w:t>
      </w:r>
      <w:r w:rsidRPr="009E2298">
        <w:rPr>
          <w:b/>
          <w:bCs/>
          <w:szCs w:val="16"/>
        </w:rPr>
        <w:t>)</w:t>
      </w:r>
    </w:p>
    <w:p w14:paraId="7F57AADE" w14:textId="77777777" w:rsidR="009E2298" w:rsidRPr="009E2298" w:rsidRDefault="009E2298" w:rsidP="009E2298">
      <w:pPr>
        <w:keepNext/>
        <w:keepLines/>
        <w:spacing w:before="40" w:after="0" w:line="276" w:lineRule="auto"/>
        <w:ind w:right="21" w:firstLine="360"/>
        <w:outlineLvl w:val="2"/>
        <w:rPr>
          <w:szCs w:val="16"/>
        </w:rPr>
      </w:pPr>
      <w:r w:rsidRPr="009E2298">
        <w:rPr>
          <w:szCs w:val="16"/>
        </w:rPr>
        <w:t xml:space="preserve">На основе проведенных научных исследований, статистического анализа и диаграмм можно отметить, что внедрение </w:t>
      </w:r>
      <w:proofErr w:type="spellStart"/>
      <w:r w:rsidRPr="009E2298">
        <w:rPr>
          <w:szCs w:val="16"/>
        </w:rPr>
        <w:t>водосберегающих</w:t>
      </w:r>
      <w:proofErr w:type="spellEnd"/>
      <w:r w:rsidRPr="009E2298">
        <w:rPr>
          <w:szCs w:val="16"/>
        </w:rPr>
        <w:t xml:space="preserve"> технологий в Республике Каракалпакстан является одним из стратегических направлений устойчивого развития аграрного сектора. В условиях ограниченных водных ресурсов и экологических проблем эти технологии не только повышают экономическую эффективность, но и обеспечивают долгосрочную экологическую устойчивость. Результаты анализа показали, что внедрение </w:t>
      </w:r>
      <w:proofErr w:type="spellStart"/>
      <w:r w:rsidRPr="009E2298">
        <w:rPr>
          <w:szCs w:val="16"/>
        </w:rPr>
        <w:t>водосберегающих</w:t>
      </w:r>
      <w:proofErr w:type="spellEnd"/>
      <w:r w:rsidRPr="009E2298">
        <w:rPr>
          <w:szCs w:val="16"/>
        </w:rPr>
        <w:t xml:space="preserve"> технологий снижает водопотребление в среднем на 25–40%, а производительность повышается на 15–25%. Это способствует интенсивному развитию агропромышленного производства и позволяет увеличить доходы хозяйств. В то же время было установлено, что, несмотря на наличие механизмов финансовой поддержки, их масштабы и эффективность пока недостаточны.</w:t>
      </w:r>
    </w:p>
    <w:p w14:paraId="6142F0E5" w14:textId="77777777" w:rsidR="009E2298" w:rsidRPr="009E2298" w:rsidRDefault="009E2298" w:rsidP="009E2298">
      <w:pPr>
        <w:keepNext/>
        <w:keepLines/>
        <w:spacing w:before="40" w:after="0" w:line="276" w:lineRule="auto"/>
        <w:ind w:right="21" w:firstLine="360"/>
        <w:outlineLvl w:val="2"/>
        <w:rPr>
          <w:b/>
          <w:szCs w:val="16"/>
        </w:rPr>
      </w:pPr>
      <w:r w:rsidRPr="009E2298">
        <w:rPr>
          <w:b/>
          <w:szCs w:val="16"/>
        </w:rPr>
        <w:t>Основные научные выводы:</w:t>
      </w:r>
    </w:p>
    <w:p w14:paraId="602070E8" w14:textId="77777777" w:rsidR="009E2298" w:rsidRPr="009E2298" w:rsidRDefault="009E2298" w:rsidP="009E2298">
      <w:pPr>
        <w:keepNext/>
        <w:keepLines/>
        <w:spacing w:after="0" w:line="276" w:lineRule="auto"/>
        <w:ind w:right="21" w:firstLine="360"/>
        <w:outlineLvl w:val="2"/>
        <w:rPr>
          <w:szCs w:val="16"/>
        </w:rPr>
      </w:pPr>
      <w:r w:rsidRPr="009E2298">
        <w:rPr>
          <w:szCs w:val="16"/>
        </w:rPr>
        <w:t xml:space="preserve">1. Разработано предложение о введении «Индекса финансовой эффективности </w:t>
      </w:r>
      <w:proofErr w:type="spellStart"/>
      <w:r w:rsidRPr="009E2298">
        <w:rPr>
          <w:szCs w:val="16"/>
        </w:rPr>
        <w:t>водоэффективности</w:t>
      </w:r>
      <w:proofErr w:type="spellEnd"/>
      <w:r w:rsidRPr="009E2298">
        <w:rPr>
          <w:szCs w:val="16"/>
        </w:rPr>
        <w:t xml:space="preserve">», объединяющего показатели эффективности водопользования, рентабельности расходов государственного бюджета и </w:t>
      </w:r>
      <w:proofErr w:type="spellStart"/>
      <w:r w:rsidRPr="009E2298">
        <w:rPr>
          <w:szCs w:val="16"/>
        </w:rPr>
        <w:t>водосбережения</w:t>
      </w:r>
      <w:proofErr w:type="spellEnd"/>
      <w:r w:rsidRPr="009E2298">
        <w:rPr>
          <w:szCs w:val="16"/>
        </w:rPr>
        <w:t xml:space="preserve"> для оценки эффективности государственной финансовой поддержки внедрения </w:t>
      </w:r>
      <w:proofErr w:type="spellStart"/>
      <w:r w:rsidRPr="009E2298">
        <w:rPr>
          <w:szCs w:val="16"/>
        </w:rPr>
        <w:t>водосберегающих</w:t>
      </w:r>
      <w:proofErr w:type="spellEnd"/>
      <w:r w:rsidRPr="009E2298">
        <w:rPr>
          <w:szCs w:val="16"/>
        </w:rPr>
        <w:t xml:space="preserve"> технологий в Республике Каракалпакстан. На основе этого индекса также предложен дифференцированный механизм распределения государственных субсидий.</w:t>
      </w:r>
    </w:p>
    <w:p w14:paraId="57986DD0" w14:textId="77777777" w:rsidR="009E2298" w:rsidRPr="009E2298" w:rsidRDefault="009E2298" w:rsidP="009E2298">
      <w:pPr>
        <w:spacing w:after="0" w:line="276" w:lineRule="auto"/>
        <w:ind w:right="21" w:firstLine="360"/>
        <w:outlineLvl w:val="2"/>
        <w:rPr>
          <w:b/>
          <w:szCs w:val="16"/>
        </w:rPr>
      </w:pPr>
      <w:r w:rsidRPr="009E2298">
        <w:rPr>
          <w:szCs w:val="16"/>
        </w:rPr>
        <w:t xml:space="preserve">Это предложение было учтено и реализовано Министерством в ходе выполнения своих обязанностей по координации мероприятий, направленных на комплексное социально-экономическое развитие региона. Оно способствовало разработке Положения о порядке возмещения части затрат сельскохозяйственных производителей на внедрение </w:t>
      </w:r>
      <w:proofErr w:type="spellStart"/>
      <w:r w:rsidRPr="009E2298">
        <w:rPr>
          <w:szCs w:val="16"/>
        </w:rPr>
        <w:t>водосберегающих</w:t>
      </w:r>
      <w:proofErr w:type="spellEnd"/>
      <w:r w:rsidRPr="009E2298">
        <w:rPr>
          <w:szCs w:val="16"/>
        </w:rPr>
        <w:t xml:space="preserve"> ирригационных технологий, утвержденного </w:t>
      </w:r>
      <w:r w:rsidRPr="009E2298">
        <w:rPr>
          <w:b/>
          <w:szCs w:val="16"/>
        </w:rPr>
        <w:t>Постановлением Кабинета Министров Республики Узбекистан № 206 от 28 апреля 2026 г. «О мерах по фундаментальному совершенствованию системы государственной поддержки сельскохозяйственного и продовольственного секторов».</w:t>
      </w:r>
    </w:p>
    <w:p w14:paraId="0DB9B63B" w14:textId="77777777" w:rsidR="009E2298" w:rsidRPr="009E2298" w:rsidRDefault="009E2298" w:rsidP="009E2298">
      <w:pPr>
        <w:spacing w:after="0" w:line="276" w:lineRule="auto"/>
        <w:ind w:right="21" w:firstLine="360"/>
        <w:outlineLvl w:val="2"/>
        <w:rPr>
          <w:szCs w:val="16"/>
        </w:rPr>
      </w:pPr>
      <w:r w:rsidRPr="009E2298">
        <w:rPr>
          <w:szCs w:val="16"/>
        </w:rPr>
        <w:t xml:space="preserve">2. Было разработано предложение о создании модели смешанного финансирования, объединяющей средства </w:t>
      </w:r>
      <w:r w:rsidRPr="009E2298">
        <w:rPr>
          <w:szCs w:val="16"/>
        </w:rPr>
        <w:lastRenderedPageBreak/>
        <w:t xml:space="preserve">государственного бюджета, кредиты коммерческих банков и ресурсы международных климатических фондов для финансирования внедрения </w:t>
      </w:r>
      <w:proofErr w:type="spellStart"/>
      <w:r w:rsidRPr="009E2298">
        <w:rPr>
          <w:szCs w:val="16"/>
        </w:rPr>
        <w:t>водосберегающих</w:t>
      </w:r>
      <w:proofErr w:type="spellEnd"/>
      <w:r w:rsidRPr="009E2298">
        <w:rPr>
          <w:szCs w:val="16"/>
        </w:rPr>
        <w:t xml:space="preserve"> технологий, а также для совершенствования финансового механизма привлечения инвестиций в водную инфраструктуру в Аральском регионе.</w:t>
      </w:r>
    </w:p>
    <w:p w14:paraId="2890BDF7" w14:textId="77777777" w:rsidR="009E2298" w:rsidRPr="009E2298" w:rsidRDefault="009E2298" w:rsidP="009E2298">
      <w:pPr>
        <w:spacing w:after="0" w:line="276" w:lineRule="auto"/>
        <w:ind w:right="21" w:firstLine="360"/>
        <w:outlineLvl w:val="2"/>
        <w:rPr>
          <w:b/>
          <w:szCs w:val="16"/>
        </w:rPr>
      </w:pPr>
      <w:r w:rsidRPr="009E2298">
        <w:rPr>
          <w:szCs w:val="16"/>
        </w:rPr>
        <w:t xml:space="preserve">Это предложение было учтено и реализовано Министерством в ходе выполнения своих обязанностей в сфере управления государственными финансами. В результате общий объем инвестиций, привлеченных в экономику Республики Каракалпакстан в 2025 году, увеличился на </w:t>
      </w:r>
      <w:r w:rsidRPr="009E2298">
        <w:rPr>
          <w:b/>
          <w:szCs w:val="16"/>
        </w:rPr>
        <w:t>31,5% по сравнению с 2024 годом.</w:t>
      </w:r>
    </w:p>
    <w:p w14:paraId="53D47FFA" w14:textId="77777777" w:rsidR="009E2298" w:rsidRPr="009E2298" w:rsidRDefault="009E2298" w:rsidP="009E2298">
      <w:pPr>
        <w:spacing w:after="0" w:line="276" w:lineRule="auto"/>
        <w:ind w:right="21" w:firstLine="360"/>
        <w:rPr>
          <w:bCs/>
          <w:szCs w:val="16"/>
        </w:rPr>
      </w:pPr>
      <w:r w:rsidRPr="009E2298">
        <w:rPr>
          <w:bCs/>
          <w:szCs w:val="16"/>
        </w:rPr>
        <w:t xml:space="preserve">3. Разработано предложение о внедрении механизма субсидирования, основанного на результатах, с использованием </w:t>
      </w:r>
      <w:r w:rsidRPr="009E2298">
        <w:rPr>
          <w:bCs/>
          <w:szCs w:val="16"/>
        </w:rPr>
        <w:lastRenderedPageBreak/>
        <w:t xml:space="preserve">дистанционного мониторинга, </w:t>
      </w:r>
      <w:r w:rsidRPr="009E2298">
        <w:rPr>
          <w:b/>
          <w:bCs/>
          <w:szCs w:val="16"/>
        </w:rPr>
        <w:t xml:space="preserve">географических информационных систем (ГИС) </w:t>
      </w:r>
      <w:r w:rsidRPr="009E2298">
        <w:rPr>
          <w:bCs/>
          <w:szCs w:val="16"/>
        </w:rPr>
        <w:t xml:space="preserve">и спутниковых данных, для распределения государственной финансовой поддержки в целях содействия внедрению </w:t>
      </w:r>
      <w:proofErr w:type="spellStart"/>
      <w:r w:rsidRPr="009E2298">
        <w:rPr>
          <w:bCs/>
          <w:szCs w:val="16"/>
        </w:rPr>
        <w:t>водосберегающих</w:t>
      </w:r>
      <w:proofErr w:type="spellEnd"/>
      <w:r w:rsidRPr="009E2298">
        <w:rPr>
          <w:bCs/>
          <w:szCs w:val="16"/>
        </w:rPr>
        <w:t xml:space="preserve"> технологий в Республике Каракалпакстан. Предложенный механизм связывает выделение субсидий с фактическим сокращением потребления воды.</w:t>
      </w:r>
      <w:r w:rsidRPr="009E2298">
        <w:rPr>
          <w:szCs w:val="16"/>
        </w:rPr>
        <w:t xml:space="preserve"> [9].</w:t>
      </w:r>
    </w:p>
    <w:p w14:paraId="1A3E6C18" w14:textId="77777777" w:rsidR="009E2298" w:rsidRPr="009E2298" w:rsidRDefault="009E2298" w:rsidP="009E2298">
      <w:pPr>
        <w:spacing w:after="0" w:line="276" w:lineRule="auto"/>
        <w:ind w:right="21" w:firstLine="360"/>
        <w:rPr>
          <w:bCs/>
          <w:szCs w:val="16"/>
          <w:lang w:val="uz-Latn-UZ"/>
        </w:rPr>
      </w:pPr>
      <w:r w:rsidRPr="009E2298">
        <w:rPr>
          <w:bCs/>
          <w:szCs w:val="16"/>
        </w:rPr>
        <w:t xml:space="preserve">Это предложение было учтено и реализовано Министерством в ходе выполнения своих обязанностей по исполнению государственного бюджета. В результате в 2025 году 109 сельскохозяйственных предприятий и хозяйств Республики Каракалпакстан </w:t>
      </w:r>
      <w:proofErr w:type="gramStart"/>
      <w:r w:rsidRPr="009E2298">
        <w:rPr>
          <w:bCs/>
          <w:szCs w:val="16"/>
        </w:rPr>
        <w:t xml:space="preserve">получили </w:t>
      </w:r>
      <w:r w:rsidRPr="009E2298">
        <w:rPr>
          <w:bCs/>
          <w:szCs w:val="16"/>
          <w:lang w:val="uz-Latn-UZ"/>
        </w:rPr>
        <w:t xml:space="preserve"> </w:t>
      </w:r>
      <w:r w:rsidRPr="009E2298">
        <w:rPr>
          <w:b/>
          <w:bCs/>
          <w:szCs w:val="16"/>
        </w:rPr>
        <w:t>28</w:t>
      </w:r>
      <w:proofErr w:type="gramEnd"/>
      <w:r w:rsidRPr="009E2298">
        <w:rPr>
          <w:b/>
          <w:bCs/>
          <w:szCs w:val="16"/>
        </w:rPr>
        <w:t xml:space="preserve">,8 млрд </w:t>
      </w:r>
      <w:proofErr w:type="spellStart"/>
      <w:r w:rsidRPr="009E2298">
        <w:rPr>
          <w:b/>
          <w:bCs/>
          <w:szCs w:val="16"/>
        </w:rPr>
        <w:t>сумов</w:t>
      </w:r>
      <w:proofErr w:type="spellEnd"/>
      <w:r w:rsidRPr="009E2298">
        <w:rPr>
          <w:bCs/>
          <w:szCs w:val="16"/>
        </w:rPr>
        <w:t xml:space="preserve"> в виде субсидий и других финансовых стимулов на внедрение </w:t>
      </w:r>
      <w:proofErr w:type="spellStart"/>
      <w:r w:rsidRPr="009E2298">
        <w:rPr>
          <w:bCs/>
          <w:szCs w:val="16"/>
        </w:rPr>
        <w:t>водосберегающих</w:t>
      </w:r>
      <w:proofErr w:type="spellEnd"/>
      <w:r w:rsidRPr="009E2298">
        <w:rPr>
          <w:bCs/>
          <w:szCs w:val="16"/>
        </w:rPr>
        <w:t xml:space="preserve"> технологий</w:t>
      </w:r>
      <w:r w:rsidRPr="009E2298">
        <w:rPr>
          <w:bCs/>
          <w:szCs w:val="16"/>
          <w:lang w:val="uz-Latn-UZ"/>
        </w:rPr>
        <w:t>.</w:t>
      </w:r>
    </w:p>
    <w:p w14:paraId="5C2DF117" w14:textId="77777777" w:rsidR="00594E73" w:rsidRPr="00785162" w:rsidRDefault="00594E73" w:rsidP="008F078F">
      <w:pPr>
        <w:tabs>
          <w:tab w:val="left" w:pos="387"/>
        </w:tabs>
        <w:spacing w:after="0" w:line="276" w:lineRule="auto"/>
        <w:ind w:right="0" w:firstLine="270"/>
        <w:rPr>
          <w:lang w:val="uz-Cyrl-UZ"/>
        </w:rPr>
        <w:sectPr w:rsidR="00594E73" w:rsidRPr="00785162" w:rsidSect="0050569D">
          <w:type w:val="continuous"/>
          <w:pgSz w:w="11906" w:h="16838"/>
          <w:pgMar w:top="1393" w:right="1128" w:bottom="595" w:left="1134" w:header="630" w:footer="720" w:gutter="0"/>
          <w:cols w:num="2" w:space="242"/>
          <w:docGrid w:linePitch="218"/>
        </w:sectPr>
      </w:pPr>
    </w:p>
    <w:p w14:paraId="07D479FB" w14:textId="77777777" w:rsidR="00785162" w:rsidRDefault="00785162" w:rsidP="008F078F">
      <w:pPr>
        <w:spacing w:after="0" w:line="276" w:lineRule="auto"/>
        <w:ind w:right="0" w:firstLine="270"/>
        <w:rPr>
          <w:b/>
          <w:lang w:val="uz-Cyrl-UZ"/>
        </w:rPr>
      </w:pPr>
    </w:p>
    <w:p w14:paraId="1702FE8A" w14:textId="77777777" w:rsidR="00594E73" w:rsidRPr="00594E73" w:rsidRDefault="009B69A6" w:rsidP="004D0502">
      <w:pPr>
        <w:tabs>
          <w:tab w:val="left" w:pos="180"/>
        </w:tabs>
        <w:spacing w:after="0" w:line="276" w:lineRule="auto"/>
        <w:ind w:right="0" w:firstLine="0"/>
        <w:rPr>
          <w:b/>
          <w:lang w:val="uz-Cyrl-UZ"/>
        </w:rPr>
      </w:pPr>
      <w:r w:rsidRPr="00A851D5">
        <w:rPr>
          <w:b/>
          <w:lang w:val="uz-Cyrl-UZ"/>
        </w:rPr>
        <w:br w:type="textWrapping" w:clear="all"/>
      </w:r>
      <w:r w:rsidR="00594E73" w:rsidRPr="00594E73">
        <w:rPr>
          <w:b/>
          <w:lang w:val="uz-Cyrl-UZ"/>
        </w:rPr>
        <w:t>Foydalanilgan adabiyotlar (Литературы/ References):</w:t>
      </w:r>
    </w:p>
    <w:p w14:paraId="74B7AFB9" w14:textId="77777777" w:rsidR="009E2298" w:rsidRPr="009E2298" w:rsidRDefault="009E2298" w:rsidP="009E2298">
      <w:pPr>
        <w:tabs>
          <w:tab w:val="left" w:pos="180"/>
        </w:tabs>
        <w:spacing w:after="0" w:line="276" w:lineRule="auto"/>
        <w:ind w:right="0" w:firstLine="0"/>
        <w:rPr>
          <w:lang w:val="uz-Cyrl-UZ"/>
        </w:rPr>
      </w:pPr>
      <w:r w:rsidRPr="009E2298">
        <w:rPr>
          <w:lang w:val="uz-Cyrl-UZ"/>
        </w:rPr>
        <w:t xml:space="preserve">1. FAO – Reports on Land Degradation </w:t>
      </w:r>
    </w:p>
    <w:p w14:paraId="45DD419F" w14:textId="77777777" w:rsidR="009E2298" w:rsidRPr="009E2298" w:rsidRDefault="009E2298" w:rsidP="009E2298">
      <w:pPr>
        <w:tabs>
          <w:tab w:val="left" w:pos="180"/>
        </w:tabs>
        <w:spacing w:after="0" w:line="276" w:lineRule="auto"/>
        <w:ind w:right="0" w:firstLine="0"/>
        <w:rPr>
          <w:lang w:val="uz-Cyrl-UZ"/>
        </w:rPr>
      </w:pPr>
      <w:r w:rsidRPr="009E2298">
        <w:rPr>
          <w:lang w:val="uz-Cyrl-UZ"/>
        </w:rPr>
        <w:t xml:space="preserve">2. World Bank – Agriculture and Climate Change </w:t>
      </w:r>
    </w:p>
    <w:p w14:paraId="542B3C83" w14:textId="77777777" w:rsidR="009E2298" w:rsidRPr="009E2298" w:rsidRDefault="009E2298" w:rsidP="009E2298">
      <w:pPr>
        <w:tabs>
          <w:tab w:val="left" w:pos="180"/>
        </w:tabs>
        <w:spacing w:after="0" w:line="276" w:lineRule="auto"/>
        <w:ind w:right="0" w:firstLine="0"/>
        <w:rPr>
          <w:lang w:val="uz-Cyrl-UZ"/>
        </w:rPr>
      </w:pPr>
      <w:r w:rsidRPr="009E2298">
        <w:rPr>
          <w:lang w:val="uz-Cyrl-UZ"/>
        </w:rPr>
        <w:t xml:space="preserve">3. Agricultural Statistics of the Republic of Uzbekistan </w:t>
      </w:r>
    </w:p>
    <w:p w14:paraId="19BD5FEF" w14:textId="77777777" w:rsidR="009E2298" w:rsidRPr="009E2298" w:rsidRDefault="009E2298" w:rsidP="009E2298">
      <w:pPr>
        <w:tabs>
          <w:tab w:val="left" w:pos="180"/>
        </w:tabs>
        <w:spacing w:after="0" w:line="276" w:lineRule="auto"/>
        <w:ind w:right="0" w:firstLine="0"/>
        <w:rPr>
          <w:lang w:val="uz-Cyrl-UZ"/>
        </w:rPr>
      </w:pPr>
      <w:r w:rsidRPr="009E2298">
        <w:rPr>
          <w:lang w:val="uz-Cyrl-UZ"/>
        </w:rPr>
        <w:t>4. Scientific Research on the Concept of Sustainable Development</w:t>
      </w:r>
    </w:p>
    <w:p w14:paraId="11160E59" w14:textId="77777777" w:rsidR="009E2298" w:rsidRPr="009E2298" w:rsidRDefault="009E2298" w:rsidP="009E2298">
      <w:pPr>
        <w:tabs>
          <w:tab w:val="left" w:pos="180"/>
        </w:tabs>
        <w:spacing w:after="0" w:line="276" w:lineRule="auto"/>
        <w:ind w:right="0" w:firstLine="0"/>
        <w:rPr>
          <w:lang w:val="uz-Cyrl-UZ"/>
        </w:rPr>
      </w:pPr>
      <w:r w:rsidRPr="009E2298">
        <w:rPr>
          <w:lang w:val="uz-Cyrl-UZ"/>
        </w:rPr>
        <w:t xml:space="preserve">5. Ruziyev Oybek Abdimuminovich, &amp; Karimov Erkin Yusubovich. (2026). Kichik tadbirkorlik subyektlarini yashil iqtisodiyot tamoyillari asosida barqaror rivojlantirish. Insurance Market of Uzbekistan, 3(4), 10–12. https://doi.org/10.55439/INS/vol3_iss4/486 </w:t>
      </w:r>
    </w:p>
    <w:p w14:paraId="16311A7E" w14:textId="77777777" w:rsidR="009E2298" w:rsidRPr="009E2298" w:rsidRDefault="009E2298" w:rsidP="009E2298">
      <w:pPr>
        <w:tabs>
          <w:tab w:val="left" w:pos="180"/>
        </w:tabs>
        <w:spacing w:after="0" w:line="276" w:lineRule="auto"/>
        <w:ind w:right="0" w:firstLine="0"/>
        <w:rPr>
          <w:lang w:val="uz-Cyrl-UZ"/>
        </w:rPr>
      </w:pPr>
      <w:r w:rsidRPr="009E2298">
        <w:rPr>
          <w:lang w:val="uz-Cyrl-UZ"/>
        </w:rPr>
        <w:t>6. Xasanov Umidjon Yusupovich. (2026). Oʻzbekistonda kiberjinoyat risklarini strtegik boshqarishni huquqiy asoslari tahlili. Insurance Market of Uzbekistan, 3(3), 167–169. https://doi.org/10.55439/INS/vol3_iss3/468</w:t>
      </w:r>
    </w:p>
    <w:p w14:paraId="74D2030D" w14:textId="77777777" w:rsidR="009E2298" w:rsidRPr="009E2298" w:rsidRDefault="009E2298" w:rsidP="009E2298">
      <w:pPr>
        <w:tabs>
          <w:tab w:val="left" w:pos="180"/>
        </w:tabs>
        <w:spacing w:after="0" w:line="276" w:lineRule="auto"/>
        <w:ind w:right="0" w:firstLine="0"/>
        <w:rPr>
          <w:lang w:val="uz-Cyrl-UZ"/>
        </w:rPr>
      </w:pPr>
      <w:r w:rsidRPr="009E2298">
        <w:rPr>
          <w:lang w:val="uz-Cyrl-UZ"/>
        </w:rPr>
        <w:t>7. Qosimova Hilola Jamshedovna. (2026). O‘zbekistonda barqaror rivojlanish strategiyasi asosida mintaqaviy sanoatlashuvni amalga oshirish xususiyatlari. Insurance Market of Uzbekistan, 3(3), 138–142. https://doi.org/10.55439/INS/vol3_iss3/460</w:t>
      </w:r>
    </w:p>
    <w:p w14:paraId="37CBFB2A" w14:textId="77777777" w:rsidR="009E2298" w:rsidRPr="009E2298" w:rsidRDefault="009E2298" w:rsidP="009E2298">
      <w:pPr>
        <w:tabs>
          <w:tab w:val="left" w:pos="180"/>
        </w:tabs>
        <w:spacing w:after="0" w:line="276" w:lineRule="auto"/>
        <w:ind w:right="0" w:firstLine="0"/>
        <w:rPr>
          <w:lang w:val="uz-Cyrl-UZ"/>
        </w:rPr>
      </w:pPr>
      <w:r w:rsidRPr="009E2298">
        <w:rPr>
          <w:lang w:val="uz-Cyrl-UZ"/>
        </w:rPr>
        <w:t>8. Yoldoshova Aziza Muzaffar qizi. (2026). O‘zbekistonda pensiya sug’urtasini shakllantirish va rivojlantirishda xorijiy mamlakatlar tajribalaridan foydalanish yo‘llari. Insurance Market of Uzbekistan, 3(3), 110–112. https://doi.org/10.55439/INS/vol3_iss3/452</w:t>
      </w:r>
    </w:p>
    <w:p w14:paraId="4F2F0175" w14:textId="276F5466" w:rsidR="00471090" w:rsidRPr="009E2298" w:rsidRDefault="009E2298" w:rsidP="009E2298">
      <w:pPr>
        <w:tabs>
          <w:tab w:val="left" w:pos="180"/>
        </w:tabs>
        <w:spacing w:after="0" w:line="276" w:lineRule="auto"/>
        <w:ind w:right="0" w:firstLine="0"/>
        <w:rPr>
          <w:lang w:val="en-US"/>
        </w:rPr>
      </w:pPr>
      <w:r w:rsidRPr="009E2298">
        <w:rPr>
          <w:lang w:val="uz-Cyrl-UZ"/>
        </w:rPr>
        <w:t>9. Umarova Roxilaxon Xaliljon qizi. (2026). Mahallaboshqaruv tizimining shahar byudjeti, infratuzilmasi va investitsion jozibadorlikka ta’siri. Insurance Market of Uzbekistan, 3(3), 193–195. https://doi.org/10.55439/INS/vol3_iss3/475</w:t>
      </w:r>
    </w:p>
    <w:p w14:paraId="5F5843E3" w14:textId="047C59C9" w:rsidR="0051361B" w:rsidRPr="00A53AE3" w:rsidRDefault="0051361B" w:rsidP="004D0502">
      <w:pPr>
        <w:tabs>
          <w:tab w:val="left" w:pos="180"/>
          <w:tab w:val="left" w:pos="540"/>
        </w:tabs>
        <w:spacing w:after="0" w:line="259" w:lineRule="auto"/>
        <w:ind w:right="0" w:firstLine="0"/>
        <w:rPr>
          <w:lang w:val="uz-Cyrl-UZ"/>
        </w:rPr>
        <w:sectPr w:rsidR="0051361B" w:rsidRPr="00A53AE3" w:rsidSect="009B69A6">
          <w:type w:val="continuous"/>
          <w:pgSz w:w="11906" w:h="16838"/>
          <w:pgMar w:top="1457" w:right="1128" w:bottom="595" w:left="1134" w:header="720" w:footer="720" w:gutter="0"/>
          <w:cols w:space="242"/>
        </w:sectPr>
      </w:pPr>
    </w:p>
    <w:p w14:paraId="58313F1E" w14:textId="590AD42B" w:rsidR="00262437" w:rsidRDefault="00262437">
      <w:pPr>
        <w:spacing w:after="160" w:line="259" w:lineRule="auto"/>
        <w:ind w:right="0" w:firstLine="0"/>
        <w:jc w:val="left"/>
        <w:rPr>
          <w:lang w:val="uz-Cyrl-UZ"/>
        </w:rPr>
      </w:pPr>
    </w:p>
    <w:p w14:paraId="436052C8" w14:textId="77777777" w:rsidR="00D36B72" w:rsidRPr="00A53AE3" w:rsidRDefault="00D36B72" w:rsidP="004D0502">
      <w:pPr>
        <w:tabs>
          <w:tab w:val="left" w:pos="180"/>
        </w:tabs>
        <w:spacing w:after="0" w:line="259" w:lineRule="auto"/>
        <w:ind w:right="0" w:firstLine="0"/>
        <w:rPr>
          <w:lang w:val="uz-Cyrl-UZ"/>
        </w:rPr>
      </w:pPr>
    </w:p>
    <w:sectPr w:rsidR="00D36B72" w:rsidRPr="00A53AE3" w:rsidSect="009B69A6">
      <w:type w:val="continuous"/>
      <w:pgSz w:w="11906" w:h="16838"/>
      <w:pgMar w:top="1457" w:right="1128" w:bottom="595" w:left="1134" w:header="720" w:footer="720" w:gutter="0"/>
      <w:cols w:num="2" w:space="24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73ADB" w14:textId="77777777" w:rsidR="005B0BE7" w:rsidRDefault="005B0BE7">
      <w:pPr>
        <w:spacing w:after="0" w:line="240" w:lineRule="auto"/>
      </w:pPr>
      <w:r>
        <w:separator/>
      </w:r>
    </w:p>
  </w:endnote>
  <w:endnote w:type="continuationSeparator" w:id="0">
    <w:p w14:paraId="6EE26FB2" w14:textId="77777777" w:rsidR="005B0BE7" w:rsidRDefault="005B0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AA7C3" w14:textId="77777777" w:rsidR="00A1608A" w:rsidRDefault="0068486E">
    <w:pPr>
      <w:spacing w:after="216" w:line="259" w:lineRule="auto"/>
      <w:ind w:left="229" w:right="0" w:firstLine="0"/>
      <w:jc w:val="center"/>
    </w:pPr>
    <w:r>
      <w:fldChar w:fldCharType="begin"/>
    </w:r>
    <w:r>
      <w:instrText xml:space="preserve"> PAGE   \* MERGEFORMAT </w:instrText>
    </w:r>
    <w:r>
      <w:fldChar w:fldCharType="separate"/>
    </w:r>
    <w:r>
      <w:rPr>
        <w:rFonts w:ascii="Calibri" w:eastAsia="Calibri" w:hAnsi="Calibri" w:cs="Calibri"/>
      </w:rPr>
      <w:t>4</w:t>
    </w:r>
    <w:r>
      <w:rPr>
        <w:rFonts w:ascii="Calibri" w:eastAsia="Calibri" w:hAnsi="Calibri" w:cs="Calibri"/>
      </w:rPr>
      <w:fldChar w:fldCharType="end"/>
    </w:r>
    <w:r>
      <w:rPr>
        <w:rFonts w:ascii="Calibri" w:eastAsia="Calibri" w:hAnsi="Calibri" w:cs="Calibri"/>
      </w:rPr>
      <w:t xml:space="preserve"> </w:t>
    </w:r>
  </w:p>
  <w:p w14:paraId="0252AD46" w14:textId="77777777" w:rsidR="00A1608A" w:rsidRDefault="0068486E">
    <w:pPr>
      <w:spacing w:after="0" w:line="259" w:lineRule="auto"/>
      <w:ind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4418940"/>
      <w:docPartObj>
        <w:docPartGallery w:val="Page Numbers (Bottom of Page)"/>
        <w:docPartUnique/>
      </w:docPartObj>
    </w:sdtPr>
    <w:sdtEndPr/>
    <w:sdtContent>
      <w:p w14:paraId="536A5A70" w14:textId="7724B82F" w:rsidR="00127A35" w:rsidRPr="00D442A4" w:rsidRDefault="00EE12BA" w:rsidP="00D442A4">
        <w:pPr>
          <w:pStyle w:val="a4"/>
          <w:jc w:val="right"/>
          <w:rPr>
            <w:rFonts w:ascii="Arial" w:hAnsi="Arial" w:cs="Arial"/>
            <w:color w:val="002060"/>
          </w:rPr>
        </w:pPr>
        <w:r w:rsidRPr="00D442A4">
          <w:rPr>
            <w:rFonts w:ascii="Arial" w:hAnsi="Arial" w:cs="Arial"/>
            <w:noProof/>
            <w:color w:val="002060"/>
            <w:lang w:val="en-US" w:eastAsia="en-US"/>
          </w:rPr>
          <mc:AlternateContent>
            <mc:Choice Requires="wpg">
              <w:drawing>
                <wp:anchor distT="0" distB="0" distL="114300" distR="114300" simplePos="0" relativeHeight="251667456" behindDoc="0" locked="0" layoutInCell="0" allowOverlap="1" wp14:anchorId="1D67AD6B" wp14:editId="56BAECDE">
                  <wp:simplePos x="0" y="0"/>
                  <wp:positionH relativeFrom="leftMargin">
                    <wp:posOffset>0</wp:posOffset>
                  </wp:positionH>
                  <wp:positionV relativeFrom="margin">
                    <wp:posOffset>7726211</wp:posOffset>
                  </wp:positionV>
                  <wp:extent cx="904875" cy="1902460"/>
                  <wp:effectExtent l="8890" t="0" r="635" b="12065"/>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4875" cy="1902460"/>
                            <a:chOff x="13" y="11415"/>
                            <a:chExt cx="1425" cy="2996"/>
                          </a:xfrm>
                        </wpg:grpSpPr>
                        <wpg:grpSp>
                          <wpg:cNvPr id="17" name="Group 7"/>
                          <wpg:cNvGrpSpPr>
                            <a:grpSpLocks/>
                          </wpg:cNvGrpSpPr>
                          <wpg:grpSpPr bwMode="auto">
                            <a:xfrm flipV="1">
                              <a:off x="13" y="14340"/>
                              <a:ext cx="1410" cy="71"/>
                              <a:chOff x="-83" y="540"/>
                              <a:chExt cx="1218" cy="71"/>
                            </a:xfrm>
                          </wpg:grpSpPr>
                          <wps:wsp>
                            <wps:cNvPr id="18" name="Rectangle 8"/>
                            <wps:cNvSpPr>
                              <a:spLocks noChangeArrowheads="1"/>
                            </wps:cNvSpPr>
                            <wps:spPr bwMode="auto">
                              <a:xfrm>
                                <a:off x="678" y="540"/>
                                <a:ext cx="457" cy="71"/>
                              </a:xfrm>
                              <a:prstGeom prst="rect">
                                <a:avLst/>
                              </a:prstGeom>
                              <a:solidFill>
                                <a:srgbClr val="5F497A"/>
                              </a:solidFill>
                              <a:ln w="9525">
                                <a:solidFill>
                                  <a:srgbClr val="5F497A"/>
                                </a:solidFill>
                                <a:miter lim="800000"/>
                                <a:headEnd/>
                                <a:tailEnd/>
                              </a:ln>
                            </wps:spPr>
                            <wps:bodyPr rot="0" vert="horz" wrap="square" lIns="91440" tIns="45720" rIns="91440" bIns="45720" anchor="t" anchorCtr="0" upright="1">
                              <a:noAutofit/>
                            </wps:bodyPr>
                          </wps:wsp>
                          <wps:wsp>
                            <wps:cNvPr id="19" name="AutoShape 4"/>
                            <wps:cNvCnPr>
                              <a:cxnSpLocks noChangeShapeType="1"/>
                            </wps:cNvCnPr>
                            <wps:spPr bwMode="auto">
                              <a:xfrm flipH="1">
                                <a:off x="-83" y="540"/>
                                <a:ext cx="761" cy="0"/>
                              </a:xfrm>
                              <a:prstGeom prst="straightConnector1">
                                <a:avLst/>
                              </a:prstGeom>
                              <a:noFill/>
                              <a:ln w="9525">
                                <a:solidFill>
                                  <a:srgbClr val="5F497A"/>
                                </a:solidFill>
                                <a:round/>
                                <a:headEnd/>
                                <a:tailEnd/>
                              </a:ln>
                              <a:extLst>
                                <a:ext uri="{909E8E84-426E-40DD-AFC4-6F175D3DCCD1}">
                                  <a14:hiddenFill xmlns:a14="http://schemas.microsoft.com/office/drawing/2010/main">
                                    <a:noFill/>
                                  </a14:hiddenFill>
                                </a:ext>
                              </a:extLst>
                            </wps:spPr>
                            <wps:bodyPr/>
                          </wps:wsp>
                        </wpg:grpSp>
                        <wps:wsp>
                          <wps:cNvPr id="25" name="Rectangle 5"/>
                          <wps:cNvSpPr>
                            <a:spLocks noChangeArrowheads="1"/>
                          </wps:cNvSpPr>
                          <wps:spPr bwMode="auto">
                            <a:xfrm>
                              <a:off x="405" y="11415"/>
                              <a:ext cx="1033" cy="2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905409" w14:textId="7EA67143" w:rsidR="00D442A4" w:rsidRPr="00D442A4" w:rsidRDefault="00D442A4" w:rsidP="00D442A4">
                                <w:pPr>
                                  <w:pStyle w:val="ab"/>
                                  <w:rPr>
                                    <w:color w:val="002060"/>
                                  </w:rPr>
                                </w:pPr>
                                <w:r w:rsidRPr="00D442A4">
                                  <w:rPr>
                                    <w:color w:val="002060"/>
                                  </w:rPr>
                                  <w:fldChar w:fldCharType="begin"/>
                                </w:r>
                                <w:r w:rsidRPr="00D442A4">
                                  <w:rPr>
                                    <w:color w:val="002060"/>
                                  </w:rPr>
                                  <w:instrText xml:space="preserve"> PAGE    \* MERGEFORMAT </w:instrText>
                                </w:r>
                                <w:r w:rsidRPr="00D442A4">
                                  <w:rPr>
                                    <w:color w:val="002060"/>
                                  </w:rPr>
                                  <w:fldChar w:fldCharType="separate"/>
                                </w:r>
                                <w:r w:rsidR="003B140B" w:rsidRPr="003B140B">
                                  <w:rPr>
                                    <w:b/>
                                    <w:bCs/>
                                    <w:noProof/>
                                    <w:color w:val="002060"/>
                                    <w:sz w:val="52"/>
                                    <w:szCs w:val="52"/>
                                  </w:rPr>
                                  <w:t>27</w:t>
                                </w:r>
                                <w:r w:rsidRPr="00D442A4">
                                  <w:rPr>
                                    <w:b/>
                                    <w:bCs/>
                                    <w:noProof/>
                                    <w:color w:val="002060"/>
                                    <w:sz w:val="52"/>
                                    <w:szCs w:val="52"/>
                                  </w:rPr>
                                  <w:fldChar w:fldCharType="end"/>
                                </w:r>
                              </w:p>
                            </w:txbxContent>
                          </wps:txbx>
                          <wps:bodyPr rot="0" vert="vert270" wrap="square" lIns="0" tIns="0" rIns="0" bIns="0" anchor="b" anchorCtr="0" upright="1">
                            <a:noAutofit/>
                          </wps:bodyPr>
                        </wps:wsp>
                      </wpg:wgp>
                    </a:graphicData>
                  </a:graphic>
                  <wp14:sizeRelH relativeFrom="leftMargin">
                    <wp14:pctWidth>100000</wp14:pctWidth>
                  </wp14:sizeRelH>
                  <wp14:sizeRelV relativeFrom="page">
                    <wp14:pctHeight>0</wp14:pctHeight>
                  </wp14:sizeRelV>
                </wp:anchor>
              </w:drawing>
            </mc:Choice>
            <mc:Fallback>
              <w:pict>
                <v:group w14:anchorId="1D67AD6B" id="Group 16" o:spid="_x0000_s1039" style="position:absolute;left:0;text-align:left;margin-left:0;margin-top:608.35pt;width:71.25pt;height:149.8pt;z-index:251667456;mso-width-percent:1000;mso-position-horizontal-relative:left-margin-area;mso-position-vertical-relative:margin;mso-width-percent:1000;mso-width-relative:left-margin-area" coordorigin="13,11415" coordsize="1425,2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" o:allowincell="f">
                  <v:group id="Group 7" o:spid="_x0000_s1040" style="position:absolute;left:13;top:14340;width:1410;height:71;flip:y" coordorigin="-83,540" coordsize="12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">
                    <v:rect id="Rectangle 8" o:spid="_x0000_s1041" style="position:absolute;left:678;top:540;width:457;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" fillcolor="#5f497a" strokecolor="#5f497a"/>
                    <v:shapetype id="_x0000_t32" coordsize="21600,21600" o:spt="32" o:oned="t" path="m,l21600,21600e" filled="f">
                      <v:path arrowok="t" fillok="f" o:connecttype="none"/>
                      <o:lock v:ext="edit" shapetype="t"/>
                    </v:shapetype>
                    <v:shape id="AutoShape 4" o:spid="_x0000_s1042" type="#_x0000_t32" style="position:absolute;left:-83;top:540;width:76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" strokecolor="#5f497a"/>
                  </v:group>
                  <v:rect id="Rectangle 5" o:spid="_x0000_s1043" style="position:absolute;left:405;top:11415;width:1033;height:280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" stroked="f">
                    <v:textbox style="layout-flow:vertical;mso-layout-flow-alt:bottom-to-top" inset="0,0,0,0">
                      <w:txbxContent>
                        <w:p w14:paraId="06905409" w14:textId="7EA67143" w:rsidR="00D442A4" w:rsidRPr="00D442A4" w:rsidRDefault="00D442A4" w:rsidP="00D442A4">
                          <w:pPr>
                            <w:pStyle w:val="ab"/>
                            <w:rPr>
                              <w:color w:val="002060"/>
                            </w:rPr>
                          </w:pPr>
                          <w:r w:rsidRPr="00D442A4">
                            <w:rPr>
                              <w:color w:val="002060"/>
                            </w:rPr>
                            <w:fldChar w:fldCharType="begin"/>
                          </w:r>
                          <w:r w:rsidRPr="00D442A4">
                            <w:rPr>
                              <w:color w:val="002060"/>
                            </w:rPr>
                            <w:instrText xml:space="preserve"> PAGE    \* MERGEFORMAT </w:instrText>
                          </w:r>
                          <w:r w:rsidRPr="00D442A4">
                            <w:rPr>
                              <w:color w:val="002060"/>
                            </w:rPr>
                            <w:fldChar w:fldCharType="separate"/>
                          </w:r>
                          <w:r w:rsidR="003B140B" w:rsidRPr="003B140B">
                            <w:rPr>
                              <w:b/>
                              <w:bCs/>
                              <w:noProof/>
                              <w:color w:val="002060"/>
                              <w:sz w:val="52"/>
                              <w:szCs w:val="52"/>
                            </w:rPr>
                            <w:t>27</w:t>
                          </w:r>
                          <w:r w:rsidRPr="00D442A4">
                            <w:rPr>
                              <w:b/>
                              <w:bCs/>
                              <w:noProof/>
                              <w:color w:val="002060"/>
                              <w:sz w:val="52"/>
                              <w:szCs w:val="52"/>
                            </w:rPr>
                            <w:fldChar w:fldCharType="end"/>
                          </w:r>
                        </w:p>
                      </w:txbxContent>
                    </v:textbox>
                  </v:rect>
                  <w10:wrap anchorx="margin" anchory="margin"/>
                </v:group>
              </w:pict>
            </mc:Fallback>
          </mc:AlternateContent>
        </w:r>
        <w:sdt>
          <w:sdtPr>
            <w:rPr>
              <w:rFonts w:ascii="Arial" w:hAnsi="Arial" w:cs="Arial"/>
            </w:rPr>
            <w:id w:val="750160461"/>
            <w:docPartObj>
              <w:docPartGallery w:val="Page Numbers (Bottom of Page)"/>
              <w:docPartUnique/>
            </w:docPartObj>
          </w:sdtPr>
          <w:sdtEndPr>
            <w:rPr>
              <w:color w:val="002060"/>
            </w:rPr>
          </w:sdtEndPr>
          <w:sdtContent>
            <w:r w:rsidR="00D442A4" w:rsidRPr="00D442A4">
              <w:rPr>
                <w:rFonts w:ascii="Arial" w:hAnsi="Arial" w:cs="Arial"/>
                <w:color w:val="002060"/>
              </w:rPr>
              <w:t>insurance.tsue.uz</w:t>
            </w:r>
          </w:sdtContent>
        </w:sdt>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088699863"/>
      <w:docPartObj>
        <w:docPartGallery w:val="Page Numbers (Bottom of Page)"/>
        <w:docPartUnique/>
      </w:docPartObj>
    </w:sdtPr>
    <w:sdtEndPr>
      <w:rPr>
        <w:color w:val="002060"/>
      </w:rPr>
    </w:sdtEndPr>
    <w:sdtContent>
      <w:p w14:paraId="04BBC6CE" w14:textId="7487C5CB" w:rsidR="00A1608A" w:rsidRPr="00D442A4" w:rsidRDefault="00D442A4" w:rsidP="00EE12BA">
        <w:pPr>
          <w:pStyle w:val="a4"/>
          <w:jc w:val="right"/>
          <w:rPr>
            <w:rFonts w:ascii="Arial" w:hAnsi="Arial" w:cs="Arial"/>
            <w:color w:val="002060"/>
          </w:rPr>
        </w:pPr>
        <w:r w:rsidRPr="00D442A4">
          <w:rPr>
            <w:rFonts w:ascii="Arial" w:hAnsi="Arial" w:cs="Arial"/>
            <w:noProof/>
            <w:color w:val="002060"/>
            <w:lang w:val="en-US" w:eastAsia="en-US"/>
          </w:rPr>
          <mc:AlternateContent>
            <mc:Choice Requires="wpg">
              <w:drawing>
                <wp:anchor distT="0" distB="0" distL="114300" distR="114300" simplePos="0" relativeHeight="251665408" behindDoc="0" locked="0" layoutInCell="0" allowOverlap="1" wp14:anchorId="270A3637" wp14:editId="2E9C0A90">
                  <wp:simplePos x="0" y="0"/>
                  <wp:positionH relativeFrom="leftMargin">
                    <wp:posOffset>-6985</wp:posOffset>
                  </wp:positionH>
                  <wp:positionV relativeFrom="margin">
                    <wp:posOffset>7854950</wp:posOffset>
                  </wp:positionV>
                  <wp:extent cx="904875" cy="1902460"/>
                  <wp:effectExtent l="8890" t="0" r="635" b="1206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4875" cy="1902460"/>
                            <a:chOff x="13" y="11415"/>
                            <a:chExt cx="1425" cy="2996"/>
                          </a:xfrm>
                        </wpg:grpSpPr>
                        <wpg:grpSp>
                          <wpg:cNvPr id="11" name="Group 7"/>
                          <wpg:cNvGrpSpPr>
                            <a:grpSpLocks/>
                          </wpg:cNvGrpSpPr>
                          <wpg:grpSpPr bwMode="auto">
                            <a:xfrm flipV="1">
                              <a:off x="13" y="14340"/>
                              <a:ext cx="1410" cy="71"/>
                              <a:chOff x="-83" y="540"/>
                              <a:chExt cx="1218" cy="71"/>
                            </a:xfrm>
                          </wpg:grpSpPr>
                          <wps:wsp>
                            <wps:cNvPr id="12" name="Rectangle 8"/>
                            <wps:cNvSpPr>
                              <a:spLocks noChangeArrowheads="1"/>
                            </wps:cNvSpPr>
                            <wps:spPr bwMode="auto">
                              <a:xfrm>
                                <a:off x="678" y="540"/>
                                <a:ext cx="457" cy="71"/>
                              </a:xfrm>
                              <a:prstGeom prst="rect">
                                <a:avLst/>
                              </a:prstGeom>
                              <a:solidFill>
                                <a:srgbClr val="5F497A"/>
                              </a:solidFill>
                              <a:ln w="9525">
                                <a:solidFill>
                                  <a:srgbClr val="5F497A"/>
                                </a:solidFill>
                                <a:miter lim="800000"/>
                                <a:headEnd/>
                                <a:tailEnd/>
                              </a:ln>
                            </wps:spPr>
                            <wps:bodyPr rot="0" vert="horz" wrap="square" lIns="91440" tIns="45720" rIns="91440" bIns="45720" anchor="t" anchorCtr="0" upright="1">
                              <a:noAutofit/>
                            </wps:bodyPr>
                          </wps:wsp>
                          <wps:wsp>
                            <wps:cNvPr id="14" name="AutoShape 4"/>
                            <wps:cNvCnPr>
                              <a:cxnSpLocks noChangeShapeType="1"/>
                            </wps:cNvCnPr>
                            <wps:spPr bwMode="auto">
                              <a:xfrm flipH="1">
                                <a:off x="-83" y="540"/>
                                <a:ext cx="761" cy="0"/>
                              </a:xfrm>
                              <a:prstGeom prst="straightConnector1">
                                <a:avLst/>
                              </a:prstGeom>
                              <a:noFill/>
                              <a:ln w="9525">
                                <a:solidFill>
                                  <a:srgbClr val="5F497A"/>
                                </a:solidFill>
                                <a:round/>
                                <a:headEnd/>
                                <a:tailEnd/>
                              </a:ln>
                              <a:extLst>
                                <a:ext uri="{909E8E84-426E-40DD-AFC4-6F175D3DCCD1}">
                                  <a14:hiddenFill xmlns:a14="http://schemas.microsoft.com/office/drawing/2010/main">
                                    <a:noFill/>
                                  </a14:hiddenFill>
                                </a:ext>
                              </a:extLst>
                            </wps:spPr>
                            <wps:bodyPr/>
                          </wps:wsp>
                        </wpg:grpSp>
                        <wps:wsp>
                          <wps:cNvPr id="15" name="Rectangle 5"/>
                          <wps:cNvSpPr>
                            <a:spLocks noChangeArrowheads="1"/>
                          </wps:cNvSpPr>
                          <wps:spPr bwMode="auto">
                            <a:xfrm>
                              <a:off x="405" y="11415"/>
                              <a:ext cx="1033" cy="2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CE96A6" w14:textId="5DF0FB96" w:rsidR="00D442A4" w:rsidRPr="00D442A4" w:rsidRDefault="00D442A4">
                                <w:pPr>
                                  <w:pStyle w:val="ab"/>
                                  <w:rPr>
                                    <w:color w:val="002060"/>
                                  </w:rPr>
                                </w:pPr>
                                <w:r w:rsidRPr="00D442A4">
                                  <w:rPr>
                                    <w:color w:val="002060"/>
                                  </w:rPr>
                                  <w:fldChar w:fldCharType="begin"/>
                                </w:r>
                                <w:r w:rsidRPr="00D442A4">
                                  <w:rPr>
                                    <w:color w:val="002060"/>
                                  </w:rPr>
                                  <w:instrText xml:space="preserve"> PAGE    \* MERGEFORMAT </w:instrText>
                                </w:r>
                                <w:r w:rsidRPr="00D442A4">
                                  <w:rPr>
                                    <w:color w:val="002060"/>
                                  </w:rPr>
                                  <w:fldChar w:fldCharType="separate"/>
                                </w:r>
                                <w:r w:rsidR="003B140B" w:rsidRPr="003B140B">
                                  <w:rPr>
                                    <w:b/>
                                    <w:bCs/>
                                    <w:noProof/>
                                    <w:color w:val="002060"/>
                                    <w:sz w:val="52"/>
                                    <w:szCs w:val="52"/>
                                  </w:rPr>
                                  <w:t>26</w:t>
                                </w:r>
                                <w:r w:rsidRPr="00D442A4">
                                  <w:rPr>
                                    <w:b/>
                                    <w:bCs/>
                                    <w:noProof/>
                                    <w:color w:val="002060"/>
                                    <w:sz w:val="52"/>
                                    <w:szCs w:val="52"/>
                                  </w:rPr>
                                  <w:fldChar w:fldCharType="end"/>
                                </w:r>
                              </w:p>
                            </w:txbxContent>
                          </wps:txbx>
                          <wps:bodyPr rot="0" vert="vert270" wrap="square" lIns="0" tIns="0" rIns="0" bIns="0" anchor="b" anchorCtr="0" upright="1">
                            <a:noAutofit/>
                          </wps:bodyPr>
                        </wps:wsp>
                      </wpg:wgp>
                    </a:graphicData>
                  </a:graphic>
                  <wp14:sizeRelH relativeFrom="leftMargin">
                    <wp14:pctWidth>100000</wp14:pctWidth>
                  </wp14:sizeRelH>
                  <wp14:sizeRelV relativeFrom="page">
                    <wp14:pctHeight>0</wp14:pctHeight>
                  </wp14:sizeRelV>
                </wp:anchor>
              </w:drawing>
            </mc:Choice>
            <mc:Fallback>
              <w:pict>
                <v:group w14:anchorId="270A3637" id="Group 10" o:spid="_x0000_s1044" style="position:absolute;left:0;text-align:left;margin-left:-.55pt;margin-top:618.5pt;width:71.25pt;height:149.8pt;z-index:251665408;mso-width-percent:1000;mso-position-horizontal-relative:left-margin-area;mso-position-vertical-relative:margin;mso-width-percent:1000;mso-width-relative:left-margin-area" coordorigin="13,11415" coordsize="1425,2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" o:allowincell="f">
                  <v:group id="Group 7" o:spid="_x0000_s1045" style="position:absolute;left:13;top:14340;width:1410;height:71;flip:y" coordorigin="-83,540" coordsize="12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">
                    <v:rect id="Rectangle 8" o:spid="_x0000_s1046" style="position:absolute;left:678;top:540;width:457;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" fillcolor="#5f497a" strokecolor="#5f497a"/>
                    <v:shapetype id="_x0000_t32" coordsize="21600,21600" o:spt="32" o:oned="t" path="m,l21600,21600e" filled="f">
                      <v:path arrowok="t" fillok="f" o:connecttype="none"/>
                      <o:lock v:ext="edit" shapetype="t"/>
                    </v:shapetype>
                    <v:shape id="AutoShape 4" o:spid="_x0000_s1047" type="#_x0000_t32" style="position:absolute;left:-83;top:540;width:76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" strokecolor="#5f497a"/>
                  </v:group>
                  <v:rect id="Rectangle 5" o:spid="_x0000_s1048" style="position:absolute;left:405;top:11415;width:1033;height:280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" stroked="f">
                    <v:textbox style="layout-flow:vertical;mso-layout-flow-alt:bottom-to-top" inset="0,0,0,0">
                      <w:txbxContent>
                        <w:p w14:paraId="4DCE96A6" w14:textId="5DF0FB96" w:rsidR="00D442A4" w:rsidRPr="00D442A4" w:rsidRDefault="00D442A4">
                          <w:pPr>
                            <w:pStyle w:val="ab"/>
                            <w:rPr>
                              <w:color w:val="002060"/>
                            </w:rPr>
                          </w:pPr>
                          <w:r w:rsidRPr="00D442A4">
                            <w:rPr>
                              <w:color w:val="002060"/>
                            </w:rPr>
                            <w:fldChar w:fldCharType="begin"/>
                          </w:r>
                          <w:r w:rsidRPr="00D442A4">
                            <w:rPr>
                              <w:color w:val="002060"/>
                            </w:rPr>
                            <w:instrText xml:space="preserve"> PAGE    \* MERGEFORMAT </w:instrText>
                          </w:r>
                          <w:r w:rsidRPr="00D442A4">
                            <w:rPr>
                              <w:color w:val="002060"/>
                            </w:rPr>
                            <w:fldChar w:fldCharType="separate"/>
                          </w:r>
                          <w:r w:rsidR="003B140B" w:rsidRPr="003B140B">
                            <w:rPr>
                              <w:b/>
                              <w:bCs/>
                              <w:noProof/>
                              <w:color w:val="002060"/>
                              <w:sz w:val="52"/>
                              <w:szCs w:val="52"/>
                            </w:rPr>
                            <w:t>26</w:t>
                          </w:r>
                          <w:r w:rsidRPr="00D442A4">
                            <w:rPr>
                              <w:b/>
                              <w:bCs/>
                              <w:noProof/>
                              <w:color w:val="002060"/>
                              <w:sz w:val="52"/>
                              <w:szCs w:val="52"/>
                            </w:rPr>
                            <w:fldChar w:fldCharType="end"/>
                          </w:r>
                        </w:p>
                      </w:txbxContent>
                    </v:textbox>
                  </v:rect>
                  <w10:wrap anchorx="margin" anchory="margin"/>
                </v:group>
              </w:pict>
            </mc:Fallback>
          </mc:AlternateContent>
        </w:r>
        <w:r w:rsidRPr="00D442A4">
          <w:rPr>
            <w:rFonts w:ascii="Arial" w:hAnsi="Arial" w:cs="Arial"/>
            <w:color w:val="002060"/>
          </w:rPr>
          <w:t>insurance.tsue.uz</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C05742" w14:textId="77777777" w:rsidR="005B0BE7" w:rsidRDefault="005B0BE7">
      <w:pPr>
        <w:spacing w:after="0" w:line="240" w:lineRule="auto"/>
      </w:pPr>
      <w:r>
        <w:separator/>
      </w:r>
    </w:p>
  </w:footnote>
  <w:footnote w:type="continuationSeparator" w:id="0">
    <w:p w14:paraId="273D4A45" w14:textId="77777777" w:rsidR="005B0BE7" w:rsidRDefault="005B0B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1ABA1" w14:textId="77777777" w:rsidR="00A1608A" w:rsidRDefault="0068486E">
    <w:pPr>
      <w:spacing w:after="33" w:line="259" w:lineRule="auto"/>
      <w:ind w:right="0" w:firstLine="0"/>
      <w:jc w:val="left"/>
    </w:pPr>
    <w:r>
      <w:rPr>
        <w:rFonts w:ascii="Calibri" w:eastAsia="Calibri" w:hAnsi="Calibri" w:cs="Calibri"/>
        <w:noProof/>
        <w:sz w:val="22"/>
        <w:lang w:val="en-US" w:eastAsia="en-US"/>
      </w:rPr>
      <mc:AlternateContent>
        <mc:Choice Requires="wpg">
          <w:drawing>
            <wp:anchor distT="0" distB="0" distL="114300" distR="114300" simplePos="0" relativeHeight="251658240" behindDoc="0" locked="0" layoutInCell="1" allowOverlap="1" wp14:anchorId="25F7AA9F" wp14:editId="2959500F">
              <wp:simplePos x="0" y="0"/>
              <wp:positionH relativeFrom="page">
                <wp:posOffset>637032</wp:posOffset>
              </wp:positionH>
              <wp:positionV relativeFrom="page">
                <wp:posOffset>743712</wp:posOffset>
              </wp:positionV>
              <wp:extent cx="6126226" cy="6096"/>
              <wp:effectExtent l="0" t="0" r="0" b="0"/>
              <wp:wrapSquare wrapText="bothSides"/>
              <wp:docPr id="11410" name="Group 11410"/>
              <wp:cNvGraphicFramePr/>
              <a:graphic xmlns:a="http://schemas.openxmlformats.org/drawingml/2006/main">
                <a:graphicData uri="http://schemas.microsoft.com/office/word/2010/wordprocessingGroup">
                  <wpg:wgp>
                    <wpg:cNvGrpSpPr/>
                    <wpg:grpSpPr>
                      <a:xfrm>
                        <a:off x="0" y="0"/>
                        <a:ext cx="6126226" cy="6096"/>
                        <a:chOff x="0" y="0"/>
                        <a:chExt cx="6126226" cy="6096"/>
                      </a:xfrm>
                    </wpg:grpSpPr>
                    <wps:wsp>
                      <wps:cNvPr id="11587" name="Shape 11587"/>
                      <wps:cNvSpPr/>
                      <wps:spPr>
                        <a:xfrm>
                          <a:off x="0" y="0"/>
                          <a:ext cx="6126226" cy="9144"/>
                        </a:xfrm>
                        <a:custGeom>
                          <a:avLst/>
                          <a:gdLst/>
                          <a:ahLst/>
                          <a:cxnLst/>
                          <a:rect l="0" t="0" r="0" b="0"/>
                          <a:pathLst>
                            <a:path w="6126226" h="9144">
                              <a:moveTo>
                                <a:pt x="0" y="0"/>
                              </a:moveTo>
                              <a:lnTo>
                                <a:pt x="6126226" y="0"/>
                              </a:lnTo>
                              <a:lnTo>
                                <a:pt x="6126226" y="9144"/>
                              </a:lnTo>
                              <a:lnTo>
                                <a:pt x="0" y="9144"/>
                              </a:lnTo>
                              <a:lnTo>
                                <a:pt x="0" y="0"/>
                              </a:lnTo>
                            </a:path>
                          </a:pathLst>
                        </a:custGeom>
                        <a:ln w="0" cap="flat">
                          <a:miter lim="127000"/>
                        </a:ln>
                      </wps:spPr>
                      <wps:style>
                        <a:lnRef idx="0">
                          <a:srgbClr val="000000">
                            <a:alpha val="0"/>
                          </a:srgbClr>
                        </a:lnRef>
                        <a:fillRef idx="1">
                          <a:srgbClr val="0C2C54"/>
                        </a:fillRef>
                        <a:effectRef idx="0">
                          <a:scrgbClr r="0" g="0" b="0"/>
                        </a:effectRef>
                        <a:fontRef idx="none"/>
                      </wps:style>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xmlns:a="http://schemas.openxmlformats.org/drawingml/2006/main">
          <w:pict>
            <v:group id="Group 11410" style="width:482.38pt;height:0.47998pt;position:absolute;mso-position-horizontal-relative:page;mso-position-horizontal:absolute;margin-left:50.16pt;mso-position-vertical-relative:page;margin-top:58.56pt;" coordsize="61262,60">
              <v:shape id="Shape 11588" style="position:absolute;width:61262;height:91;left:0;top:0;" coordsize="6126226,9144" path="m0,0l6126226,0l6126226,9144l0,9144l0,0">
                <v:stroke weight="0pt" endcap="flat" joinstyle="miter" miterlimit="10" on="false" color="#000000" opacity="0"/>
                <v:fill on="true" color="#0c2c54"/>
              </v:shape>
              <w10:wrap type="square"/>
            </v:group>
          </w:pict>
        </mc:Fallback>
      </mc:AlternateContent>
    </w:r>
    <w:r>
      <w:rPr>
        <w:rFonts w:ascii="Calibri" w:eastAsia="Calibri" w:hAnsi="Calibri" w:cs="Calibri"/>
      </w:rPr>
      <w:t xml:space="preserve"> </w:t>
    </w:r>
  </w:p>
  <w:p w14:paraId="1A41F07E" w14:textId="77777777" w:rsidR="00A1608A" w:rsidRDefault="0068486E">
    <w:pPr>
      <w:spacing w:after="46" w:line="259" w:lineRule="auto"/>
      <w:ind w:right="4" w:firstLine="0"/>
      <w:jc w:val="right"/>
    </w:pPr>
    <w:proofErr w:type="spellStart"/>
    <w:r>
      <w:rPr>
        <w:rFonts w:ascii="Calibri" w:eastAsia="Calibri" w:hAnsi="Calibri" w:cs="Calibri"/>
        <w:sz w:val="18"/>
      </w:rPr>
      <w:t>O’zbekiston</w:t>
    </w:r>
    <w:proofErr w:type="spellEnd"/>
    <w:r>
      <w:rPr>
        <w:rFonts w:ascii="Calibri" w:eastAsia="Calibri" w:hAnsi="Calibri" w:cs="Calibri"/>
        <w:sz w:val="18"/>
      </w:rPr>
      <w:t xml:space="preserve"> </w:t>
    </w:r>
    <w:proofErr w:type="spellStart"/>
    <w:r>
      <w:rPr>
        <w:rFonts w:ascii="Calibri" w:eastAsia="Calibri" w:hAnsi="Calibri" w:cs="Calibri"/>
        <w:sz w:val="18"/>
      </w:rPr>
      <w:t>sug’urta</w:t>
    </w:r>
    <w:proofErr w:type="spellEnd"/>
    <w:r>
      <w:rPr>
        <w:rFonts w:ascii="Calibri" w:eastAsia="Calibri" w:hAnsi="Calibri" w:cs="Calibri"/>
        <w:sz w:val="18"/>
      </w:rPr>
      <w:t xml:space="preserve"> </w:t>
    </w:r>
    <w:proofErr w:type="spellStart"/>
    <w:r>
      <w:rPr>
        <w:rFonts w:ascii="Calibri" w:eastAsia="Calibri" w:hAnsi="Calibri" w:cs="Calibri"/>
        <w:sz w:val="18"/>
      </w:rPr>
      <w:t>bozori</w:t>
    </w:r>
    <w:proofErr w:type="spellEnd"/>
    <w:r>
      <w:rPr>
        <w:rFonts w:ascii="Calibri" w:eastAsia="Calibri" w:hAnsi="Calibri" w:cs="Calibri"/>
        <w:sz w:val="18"/>
      </w:rPr>
      <w:t xml:space="preserve"> | Страховой рынок Узбекистана | </w:t>
    </w:r>
    <w:proofErr w:type="spellStart"/>
    <w:r>
      <w:rPr>
        <w:rFonts w:ascii="Calibri" w:eastAsia="Calibri" w:hAnsi="Calibri" w:cs="Calibri"/>
        <w:sz w:val="18"/>
      </w:rPr>
      <w:t>Insurance</w:t>
    </w:r>
    <w:proofErr w:type="spellEnd"/>
    <w:r>
      <w:rPr>
        <w:rFonts w:ascii="Calibri" w:eastAsia="Calibri" w:hAnsi="Calibri" w:cs="Calibri"/>
        <w:sz w:val="18"/>
      </w:rPr>
      <w:t xml:space="preserve"> </w:t>
    </w:r>
    <w:proofErr w:type="spellStart"/>
    <w:r>
      <w:rPr>
        <w:rFonts w:ascii="Calibri" w:eastAsia="Calibri" w:hAnsi="Calibri" w:cs="Calibri"/>
        <w:sz w:val="18"/>
      </w:rPr>
      <w:t>market</w:t>
    </w:r>
    <w:proofErr w:type="spellEnd"/>
    <w:r>
      <w:rPr>
        <w:rFonts w:ascii="Calibri" w:eastAsia="Calibri" w:hAnsi="Calibri" w:cs="Calibri"/>
        <w:sz w:val="18"/>
      </w:rPr>
      <w:t xml:space="preserve"> </w:t>
    </w:r>
    <w:proofErr w:type="spellStart"/>
    <w:r>
      <w:rPr>
        <w:rFonts w:ascii="Calibri" w:eastAsia="Calibri" w:hAnsi="Calibri" w:cs="Calibri"/>
        <w:sz w:val="18"/>
      </w:rPr>
      <w:t>of</w:t>
    </w:r>
    <w:proofErr w:type="spellEnd"/>
    <w:r>
      <w:rPr>
        <w:rFonts w:ascii="Calibri" w:eastAsia="Calibri" w:hAnsi="Calibri" w:cs="Calibri"/>
        <w:sz w:val="18"/>
      </w:rPr>
      <w:t xml:space="preserve"> </w:t>
    </w:r>
    <w:proofErr w:type="spellStart"/>
    <w:r>
      <w:rPr>
        <w:rFonts w:ascii="Calibri" w:eastAsia="Calibri" w:hAnsi="Calibri" w:cs="Calibri"/>
        <w:sz w:val="18"/>
      </w:rPr>
      <w:t>Uzbekistan</w:t>
    </w:r>
    <w:proofErr w:type="spellEnd"/>
    <w:r>
      <w:rPr>
        <w:rFonts w:ascii="Calibri" w:eastAsia="Calibri" w:hAnsi="Calibri" w:cs="Calibri"/>
        <w:i/>
        <w:color w:val="0070C0"/>
        <w:sz w:val="18"/>
      </w:rPr>
      <w:t xml:space="preserve"> </w:t>
    </w:r>
  </w:p>
  <w:p w14:paraId="6EB3E3AB" w14:textId="77777777" w:rsidR="00A1608A" w:rsidRDefault="0068486E">
    <w:pPr>
      <w:spacing w:after="0" w:line="259" w:lineRule="auto"/>
      <w:ind w:righ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69BBC" w14:textId="07017A6F" w:rsidR="00127A35" w:rsidRPr="00D442A4" w:rsidRDefault="0050569D" w:rsidP="00D442A4">
    <w:pPr>
      <w:spacing w:after="0" w:line="240" w:lineRule="auto"/>
      <w:ind w:right="0" w:firstLine="0"/>
      <w:jc w:val="left"/>
      <w:rPr>
        <w:b/>
        <w:bCs/>
        <w:i/>
        <w:iCs/>
        <w:color w:val="002060"/>
        <w:lang w:val="en-US"/>
      </w:rPr>
    </w:pPr>
    <w:r w:rsidRPr="00D442A4">
      <w:rPr>
        <w:rFonts w:eastAsia="Calibri"/>
        <w:b/>
        <w:bCs/>
        <w:i/>
        <w:iCs/>
        <w:noProof/>
        <w:color w:val="002060"/>
        <w:sz w:val="22"/>
        <w:lang w:val="en-US" w:eastAsia="en-US"/>
      </w:rPr>
      <mc:AlternateContent>
        <mc:Choice Requires="wpg">
          <w:drawing>
            <wp:anchor distT="0" distB="0" distL="114300" distR="114300" simplePos="0" relativeHeight="251659264" behindDoc="0" locked="0" layoutInCell="1" allowOverlap="1" wp14:anchorId="62610F10" wp14:editId="24DE56CF">
              <wp:simplePos x="0" y="0"/>
              <wp:positionH relativeFrom="page">
                <wp:posOffset>748030</wp:posOffset>
              </wp:positionH>
              <wp:positionV relativeFrom="page">
                <wp:posOffset>644203</wp:posOffset>
              </wp:positionV>
              <wp:extent cx="6126226" cy="6096"/>
              <wp:effectExtent l="0" t="0" r="0" b="0"/>
              <wp:wrapSquare wrapText="bothSides"/>
              <wp:docPr id="11379" name="Group 11379"/>
              <wp:cNvGraphicFramePr/>
              <a:graphic xmlns:a="http://schemas.openxmlformats.org/drawingml/2006/main">
                <a:graphicData uri="http://schemas.microsoft.com/office/word/2010/wordprocessingGroup">
                  <wpg:wgp>
                    <wpg:cNvGrpSpPr/>
                    <wpg:grpSpPr>
                      <a:xfrm>
                        <a:off x="0" y="0"/>
                        <a:ext cx="6126226" cy="6096"/>
                        <a:chOff x="0" y="0"/>
                        <a:chExt cx="6126226" cy="6096"/>
                      </a:xfrm>
                    </wpg:grpSpPr>
                    <wps:wsp>
                      <wps:cNvPr id="11585" name="Shape 11585"/>
                      <wps:cNvSpPr/>
                      <wps:spPr>
                        <a:xfrm>
                          <a:off x="0" y="0"/>
                          <a:ext cx="6126226" cy="9144"/>
                        </a:xfrm>
                        <a:custGeom>
                          <a:avLst/>
                          <a:gdLst/>
                          <a:ahLst/>
                          <a:cxnLst/>
                          <a:rect l="0" t="0" r="0" b="0"/>
                          <a:pathLst>
                            <a:path w="6126226" h="9144">
                              <a:moveTo>
                                <a:pt x="0" y="0"/>
                              </a:moveTo>
                              <a:lnTo>
                                <a:pt x="6126226" y="0"/>
                              </a:lnTo>
                              <a:lnTo>
                                <a:pt x="6126226" y="9144"/>
                              </a:lnTo>
                              <a:lnTo>
                                <a:pt x="0" y="9144"/>
                              </a:lnTo>
                              <a:lnTo>
                                <a:pt x="0" y="0"/>
                              </a:lnTo>
                            </a:path>
                          </a:pathLst>
                        </a:custGeom>
                        <a:ln w="0" cap="flat">
                          <a:miter lim="127000"/>
                        </a:ln>
                      </wps:spPr>
                      <wps:style>
                        <a:lnRef idx="0">
                          <a:srgbClr val="000000">
                            <a:alpha val="0"/>
                          </a:srgbClr>
                        </a:lnRef>
                        <a:fillRef idx="1">
                          <a:srgbClr val="0C2C54"/>
                        </a:fillRef>
                        <a:effectRef idx="0">
                          <a:scrgbClr r="0" g="0" b="0"/>
                        </a:effectRef>
                        <a:fontRef idx="none"/>
                      </wps:style>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31801CAA" id="Group 11379" o:spid="_x0000_s1026" style="position:absolute;margin-left:58.9pt;margin-top:50.7pt;width:482.4pt;height:.5pt;z-index:251659264;mso-position-horizontal-relative:page;mso-position-vertical-relative:page" coordsize="612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">
              <v:shape id="Shape 11585" o:spid="_x0000_s1027" style="position:absolute;width:61262;height:91;visibility:visible;mso-wrap-style:square;v-text-anchor:top" coordsize="61262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" path="m,l6126226,r,9144l,9144,,e" fillcolor="#0c2c54" stroked="f" strokeweight="0">
                <v:stroke miterlimit="83231f" joinstyle="miter"/>
                <v:path arrowok="t" textboxrect="0,0,6126226,9144"/>
              </v:shape>
              <w10:wrap type="square" anchorx="page" anchory="page"/>
            </v:group>
          </w:pict>
        </mc:Fallback>
      </mc:AlternateContent>
    </w:r>
    <w:proofErr w:type="spellStart"/>
    <w:proofErr w:type="gramStart"/>
    <w:r w:rsidR="0068486E" w:rsidRPr="00D442A4">
      <w:rPr>
        <w:rFonts w:eastAsia="Calibri"/>
        <w:b/>
        <w:bCs/>
        <w:i/>
        <w:iCs/>
        <w:color w:val="002060"/>
        <w:sz w:val="18"/>
        <w:lang w:val="en-US"/>
      </w:rPr>
      <w:t>O</w:t>
    </w:r>
    <w:r w:rsidR="002D7717" w:rsidRPr="00D442A4">
      <w:rPr>
        <w:rFonts w:eastAsia="Calibri"/>
        <w:b/>
        <w:bCs/>
        <w:i/>
        <w:iCs/>
        <w:color w:val="002060"/>
        <w:sz w:val="18"/>
        <w:lang w:val="en-US"/>
      </w:rPr>
      <w:t>‘</w:t>
    </w:r>
    <w:proofErr w:type="gramEnd"/>
    <w:r w:rsidR="0068486E" w:rsidRPr="00D442A4">
      <w:rPr>
        <w:rFonts w:eastAsia="Calibri"/>
        <w:b/>
        <w:bCs/>
        <w:i/>
        <w:iCs/>
        <w:color w:val="002060"/>
        <w:sz w:val="18"/>
        <w:lang w:val="en-US"/>
      </w:rPr>
      <w:t>zbekiston</w:t>
    </w:r>
    <w:proofErr w:type="spellEnd"/>
    <w:r w:rsidR="0068486E" w:rsidRPr="00D442A4">
      <w:rPr>
        <w:rFonts w:eastAsia="Calibri"/>
        <w:b/>
        <w:bCs/>
        <w:i/>
        <w:iCs/>
        <w:color w:val="002060"/>
        <w:sz w:val="18"/>
        <w:lang w:val="en-US"/>
      </w:rPr>
      <w:t xml:space="preserve"> </w:t>
    </w:r>
    <w:proofErr w:type="spellStart"/>
    <w:r w:rsidR="0068486E" w:rsidRPr="00D442A4">
      <w:rPr>
        <w:rFonts w:eastAsia="Calibri"/>
        <w:b/>
        <w:bCs/>
        <w:i/>
        <w:iCs/>
        <w:color w:val="002060"/>
        <w:sz w:val="18"/>
        <w:lang w:val="en-US"/>
      </w:rPr>
      <w:t>sug</w:t>
    </w:r>
    <w:r w:rsidR="002D7717" w:rsidRPr="00D442A4">
      <w:rPr>
        <w:rFonts w:eastAsia="Calibri"/>
        <w:b/>
        <w:bCs/>
        <w:i/>
        <w:iCs/>
        <w:color w:val="002060"/>
        <w:sz w:val="18"/>
        <w:lang w:val="en-US"/>
      </w:rPr>
      <w:t>‘</w:t>
    </w:r>
    <w:r w:rsidR="0068486E" w:rsidRPr="00D442A4">
      <w:rPr>
        <w:rFonts w:eastAsia="Calibri"/>
        <w:b/>
        <w:bCs/>
        <w:i/>
        <w:iCs/>
        <w:color w:val="002060"/>
        <w:sz w:val="18"/>
        <w:lang w:val="en-US"/>
      </w:rPr>
      <w:t>urta</w:t>
    </w:r>
    <w:proofErr w:type="spellEnd"/>
    <w:r w:rsidR="0068486E" w:rsidRPr="00D442A4">
      <w:rPr>
        <w:rFonts w:eastAsia="Calibri"/>
        <w:b/>
        <w:bCs/>
        <w:i/>
        <w:iCs/>
        <w:color w:val="002060"/>
        <w:sz w:val="18"/>
        <w:lang w:val="en-US"/>
      </w:rPr>
      <w:t xml:space="preserve"> </w:t>
    </w:r>
    <w:proofErr w:type="spellStart"/>
    <w:r w:rsidR="0068486E" w:rsidRPr="00D442A4">
      <w:rPr>
        <w:rFonts w:eastAsia="Calibri"/>
        <w:b/>
        <w:bCs/>
        <w:i/>
        <w:iCs/>
        <w:color w:val="002060"/>
        <w:sz w:val="18"/>
        <w:lang w:val="en-US"/>
      </w:rPr>
      <w:t>bozori</w:t>
    </w:r>
    <w:proofErr w:type="spellEnd"/>
    <w:r w:rsidR="0068486E" w:rsidRPr="00D442A4">
      <w:rPr>
        <w:rFonts w:eastAsia="Calibri"/>
        <w:b/>
        <w:bCs/>
        <w:i/>
        <w:iCs/>
        <w:color w:val="002060"/>
        <w:sz w:val="18"/>
        <w:lang w:val="en-US"/>
      </w:rPr>
      <w:t xml:space="preserve"> | </w:t>
    </w:r>
    <w:r w:rsidR="0068486E" w:rsidRPr="00D442A4">
      <w:rPr>
        <w:rFonts w:eastAsia="Calibri"/>
        <w:b/>
        <w:bCs/>
        <w:i/>
        <w:iCs/>
        <w:color w:val="002060"/>
        <w:sz w:val="18"/>
      </w:rPr>
      <w:t>Страховой</w:t>
    </w:r>
    <w:r w:rsidR="0068486E" w:rsidRPr="00D442A4">
      <w:rPr>
        <w:rFonts w:eastAsia="Calibri"/>
        <w:b/>
        <w:bCs/>
        <w:i/>
        <w:iCs/>
        <w:color w:val="002060"/>
        <w:sz w:val="18"/>
        <w:lang w:val="en-US"/>
      </w:rPr>
      <w:t xml:space="preserve"> </w:t>
    </w:r>
    <w:r w:rsidR="0068486E" w:rsidRPr="00D442A4">
      <w:rPr>
        <w:rFonts w:eastAsia="Calibri"/>
        <w:b/>
        <w:bCs/>
        <w:i/>
        <w:iCs/>
        <w:color w:val="002060"/>
        <w:sz w:val="18"/>
      </w:rPr>
      <w:t>рынок</w:t>
    </w:r>
    <w:r w:rsidR="0068486E" w:rsidRPr="00D442A4">
      <w:rPr>
        <w:rFonts w:eastAsia="Calibri"/>
        <w:b/>
        <w:bCs/>
        <w:i/>
        <w:iCs/>
        <w:color w:val="002060"/>
        <w:sz w:val="18"/>
        <w:lang w:val="en-US"/>
      </w:rPr>
      <w:t xml:space="preserve"> </w:t>
    </w:r>
    <w:r w:rsidR="0068486E" w:rsidRPr="00D442A4">
      <w:rPr>
        <w:rFonts w:eastAsia="Calibri"/>
        <w:b/>
        <w:bCs/>
        <w:i/>
        <w:iCs/>
        <w:color w:val="002060"/>
        <w:sz w:val="18"/>
      </w:rPr>
      <w:t>Узбекистана</w:t>
    </w:r>
    <w:r w:rsidR="0068486E" w:rsidRPr="00D442A4">
      <w:rPr>
        <w:rFonts w:eastAsia="Calibri"/>
        <w:b/>
        <w:bCs/>
        <w:i/>
        <w:iCs/>
        <w:color w:val="002060"/>
        <w:sz w:val="18"/>
        <w:lang w:val="en-US"/>
      </w:rPr>
      <w:t xml:space="preserve"> | Insurance market of </w:t>
    </w:r>
    <w:r w:rsidR="007E3B7F" w:rsidRPr="002C463F">
      <w:rPr>
        <w:rFonts w:eastAsia="Calibri"/>
        <w:b/>
        <w:bCs/>
        <w:i/>
        <w:iCs/>
        <w:color w:val="002060"/>
        <w:sz w:val="18"/>
        <w:lang w:val="en-US"/>
      </w:rPr>
      <w:t>Uzbekistan</w:t>
    </w:r>
    <w:r w:rsidR="007E3B7F" w:rsidRPr="002C463F">
      <w:rPr>
        <w:lang w:val="en-US"/>
      </w:rPr>
      <w:t xml:space="preserve"> </w:t>
    </w:r>
    <w:r w:rsidR="007E3B7F">
      <w:rPr>
        <w:lang w:val="en-US"/>
      </w:rPr>
      <w:t xml:space="preserve">                                       </w:t>
    </w:r>
    <w:r w:rsidR="007E3B7F" w:rsidRPr="002C463F">
      <w:rPr>
        <w:rFonts w:eastAsia="Calibri"/>
        <w:b/>
        <w:bCs/>
        <w:i/>
        <w:iCs/>
        <w:color w:val="002060"/>
        <w:sz w:val="18"/>
        <w:lang w:val="en-US"/>
      </w:rPr>
      <w:t xml:space="preserve">Volume </w:t>
    </w:r>
    <w:r w:rsidR="00262437">
      <w:rPr>
        <w:rFonts w:eastAsia="Calibri"/>
        <w:b/>
        <w:bCs/>
        <w:i/>
        <w:iCs/>
        <w:color w:val="002060"/>
        <w:sz w:val="18"/>
        <w:lang w:val="en-US"/>
      </w:rPr>
      <w:t>3</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A69EF" w14:textId="4B67A86C" w:rsidR="0050569D" w:rsidRPr="002C463F" w:rsidRDefault="0050569D" w:rsidP="002C463F">
    <w:pPr>
      <w:spacing w:after="0" w:line="240" w:lineRule="auto"/>
      <w:ind w:right="0" w:firstLine="0"/>
      <w:jc w:val="left"/>
      <w:rPr>
        <w:b/>
        <w:bCs/>
        <w:i/>
        <w:iCs/>
        <w:color w:val="002060"/>
        <w:lang w:val="en-US"/>
      </w:rPr>
    </w:pPr>
    <w:r w:rsidRPr="002C463F">
      <w:rPr>
        <w:rFonts w:eastAsia="Calibri"/>
        <w:b/>
        <w:bCs/>
        <w:i/>
        <w:iCs/>
        <w:noProof/>
        <w:color w:val="002060"/>
        <w:sz w:val="22"/>
        <w:lang w:val="en-US" w:eastAsia="en-US"/>
      </w:rPr>
      <mc:AlternateContent>
        <mc:Choice Requires="wpg">
          <w:drawing>
            <wp:anchor distT="0" distB="0" distL="114300" distR="114300" simplePos="0" relativeHeight="251661312" behindDoc="0" locked="0" layoutInCell="1" allowOverlap="1" wp14:anchorId="2DEEC912" wp14:editId="2E87F1D8">
              <wp:simplePos x="0" y="0"/>
              <wp:positionH relativeFrom="page">
                <wp:posOffset>728345</wp:posOffset>
              </wp:positionH>
              <wp:positionV relativeFrom="page">
                <wp:posOffset>596265</wp:posOffset>
              </wp:positionV>
              <wp:extent cx="6126226" cy="6096"/>
              <wp:effectExtent l="0" t="0" r="0" b="0"/>
              <wp:wrapSquare wrapText="bothSides"/>
              <wp:docPr id="3" name="Group 3"/>
              <wp:cNvGraphicFramePr/>
              <a:graphic xmlns:a="http://schemas.openxmlformats.org/drawingml/2006/main">
                <a:graphicData uri="http://schemas.microsoft.com/office/word/2010/wordprocessingGroup">
                  <wpg:wgp>
                    <wpg:cNvGrpSpPr/>
                    <wpg:grpSpPr>
                      <a:xfrm>
                        <a:off x="0" y="0"/>
                        <a:ext cx="6126226" cy="6096"/>
                        <a:chOff x="0" y="0"/>
                        <a:chExt cx="6126226" cy="6096"/>
                      </a:xfrm>
                    </wpg:grpSpPr>
                    <wps:wsp>
                      <wps:cNvPr id="4" name="Shape 11585"/>
                      <wps:cNvSpPr/>
                      <wps:spPr>
                        <a:xfrm>
                          <a:off x="0" y="0"/>
                          <a:ext cx="6126226" cy="9144"/>
                        </a:xfrm>
                        <a:custGeom>
                          <a:avLst/>
                          <a:gdLst/>
                          <a:ahLst/>
                          <a:cxnLst/>
                          <a:rect l="0" t="0" r="0" b="0"/>
                          <a:pathLst>
                            <a:path w="6126226" h="9144">
                              <a:moveTo>
                                <a:pt x="0" y="0"/>
                              </a:moveTo>
                              <a:lnTo>
                                <a:pt x="6126226" y="0"/>
                              </a:lnTo>
                              <a:lnTo>
                                <a:pt x="6126226" y="9144"/>
                              </a:lnTo>
                              <a:lnTo>
                                <a:pt x="0" y="9144"/>
                              </a:lnTo>
                              <a:lnTo>
                                <a:pt x="0" y="0"/>
                              </a:lnTo>
                            </a:path>
                          </a:pathLst>
                        </a:custGeom>
                        <a:ln w="0" cap="flat">
                          <a:miter lim="127000"/>
                        </a:ln>
                      </wps:spPr>
                      <wps:style>
                        <a:lnRef idx="0">
                          <a:srgbClr val="000000">
                            <a:alpha val="0"/>
                          </a:srgbClr>
                        </a:lnRef>
                        <a:fillRef idx="1">
                          <a:srgbClr val="0C2C54"/>
                        </a:fillRef>
                        <a:effectRef idx="0">
                          <a:scrgbClr r="0" g="0" b="0"/>
                        </a:effectRef>
                        <a:fontRef idx="none"/>
                      </wps:style>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56491D95" id="Group 3" o:spid="_x0000_s1026" style="position:absolute;margin-left:57.35pt;margin-top:46.95pt;width:482.4pt;height:.5pt;z-index:251661312;mso-position-horizontal-relative:page;mso-position-vertical-relative:page" coordsize="612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">
              <v:shape id="Shape 11585" o:spid="_x0000_s1027" style="position:absolute;width:61262;height:91;visibility:visible;mso-wrap-style:square;v-text-anchor:top" coordsize="61262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" path="m,l6126226,r,9144l,9144,,e" fillcolor="#0c2c54" stroked="f" strokeweight="0">
                <v:stroke miterlimit="83231f" joinstyle="miter"/>
                <v:path arrowok="t" textboxrect="0,0,6126226,9144"/>
              </v:shape>
              <w10:wrap type="square" anchorx="page" anchory="page"/>
            </v:group>
          </w:pict>
        </mc:Fallback>
      </mc:AlternateContent>
    </w:r>
    <w:proofErr w:type="spellStart"/>
    <w:proofErr w:type="gramStart"/>
    <w:r w:rsidRPr="002C463F">
      <w:rPr>
        <w:rFonts w:eastAsia="Calibri"/>
        <w:b/>
        <w:bCs/>
        <w:i/>
        <w:iCs/>
        <w:color w:val="002060"/>
        <w:sz w:val="18"/>
        <w:lang w:val="en-US"/>
      </w:rPr>
      <w:t>O‘</w:t>
    </w:r>
    <w:proofErr w:type="gramEnd"/>
    <w:r w:rsidRPr="002C463F">
      <w:rPr>
        <w:rFonts w:eastAsia="Calibri"/>
        <w:b/>
        <w:bCs/>
        <w:i/>
        <w:iCs/>
        <w:color w:val="002060"/>
        <w:sz w:val="18"/>
        <w:lang w:val="en-US"/>
      </w:rPr>
      <w:t>zbekiston</w:t>
    </w:r>
    <w:proofErr w:type="spellEnd"/>
    <w:r w:rsidRPr="002C463F">
      <w:rPr>
        <w:rFonts w:eastAsia="Calibri"/>
        <w:b/>
        <w:bCs/>
        <w:i/>
        <w:iCs/>
        <w:color w:val="002060"/>
        <w:sz w:val="18"/>
        <w:lang w:val="en-US"/>
      </w:rPr>
      <w:t xml:space="preserve"> </w:t>
    </w:r>
    <w:proofErr w:type="spellStart"/>
    <w:r w:rsidRPr="002C463F">
      <w:rPr>
        <w:rFonts w:eastAsia="Calibri"/>
        <w:b/>
        <w:bCs/>
        <w:i/>
        <w:iCs/>
        <w:color w:val="002060"/>
        <w:sz w:val="18"/>
        <w:lang w:val="en-US"/>
      </w:rPr>
      <w:t>sug‘urta</w:t>
    </w:r>
    <w:proofErr w:type="spellEnd"/>
    <w:r w:rsidRPr="002C463F">
      <w:rPr>
        <w:rFonts w:eastAsia="Calibri"/>
        <w:b/>
        <w:bCs/>
        <w:i/>
        <w:iCs/>
        <w:color w:val="002060"/>
        <w:sz w:val="18"/>
        <w:lang w:val="en-US"/>
      </w:rPr>
      <w:t xml:space="preserve"> </w:t>
    </w:r>
    <w:proofErr w:type="spellStart"/>
    <w:r w:rsidRPr="002C463F">
      <w:rPr>
        <w:rFonts w:eastAsia="Calibri"/>
        <w:b/>
        <w:bCs/>
        <w:i/>
        <w:iCs/>
        <w:color w:val="002060"/>
        <w:sz w:val="18"/>
        <w:lang w:val="en-US"/>
      </w:rPr>
      <w:t>bozori</w:t>
    </w:r>
    <w:proofErr w:type="spellEnd"/>
    <w:r w:rsidRPr="002C463F">
      <w:rPr>
        <w:rFonts w:eastAsia="Calibri"/>
        <w:b/>
        <w:bCs/>
        <w:i/>
        <w:iCs/>
        <w:color w:val="002060"/>
        <w:sz w:val="18"/>
        <w:lang w:val="en-US"/>
      </w:rPr>
      <w:t xml:space="preserve"> | </w:t>
    </w:r>
    <w:r w:rsidRPr="002C463F">
      <w:rPr>
        <w:rFonts w:eastAsia="Calibri"/>
        <w:b/>
        <w:bCs/>
        <w:i/>
        <w:iCs/>
        <w:color w:val="002060"/>
        <w:sz w:val="18"/>
      </w:rPr>
      <w:t>Страховой</w:t>
    </w:r>
    <w:r w:rsidRPr="002C463F">
      <w:rPr>
        <w:rFonts w:eastAsia="Calibri"/>
        <w:b/>
        <w:bCs/>
        <w:i/>
        <w:iCs/>
        <w:color w:val="002060"/>
        <w:sz w:val="18"/>
        <w:lang w:val="en-US"/>
      </w:rPr>
      <w:t xml:space="preserve"> </w:t>
    </w:r>
    <w:r w:rsidRPr="002C463F">
      <w:rPr>
        <w:rFonts w:eastAsia="Calibri"/>
        <w:b/>
        <w:bCs/>
        <w:i/>
        <w:iCs/>
        <w:color w:val="002060"/>
        <w:sz w:val="18"/>
      </w:rPr>
      <w:t>рынок</w:t>
    </w:r>
    <w:r w:rsidRPr="002C463F">
      <w:rPr>
        <w:rFonts w:eastAsia="Calibri"/>
        <w:b/>
        <w:bCs/>
        <w:i/>
        <w:iCs/>
        <w:color w:val="002060"/>
        <w:sz w:val="18"/>
        <w:lang w:val="en-US"/>
      </w:rPr>
      <w:t xml:space="preserve"> </w:t>
    </w:r>
    <w:r w:rsidRPr="002C463F">
      <w:rPr>
        <w:rFonts w:eastAsia="Calibri"/>
        <w:b/>
        <w:bCs/>
        <w:i/>
        <w:iCs/>
        <w:color w:val="002060"/>
        <w:sz w:val="18"/>
      </w:rPr>
      <w:t>Узбекистана</w:t>
    </w:r>
    <w:r w:rsidRPr="002C463F">
      <w:rPr>
        <w:rFonts w:eastAsia="Calibri"/>
        <w:b/>
        <w:bCs/>
        <w:i/>
        <w:iCs/>
        <w:color w:val="002060"/>
        <w:sz w:val="18"/>
        <w:lang w:val="en-US"/>
      </w:rPr>
      <w:t xml:space="preserve"> | Insurance market of Uzbekistan</w:t>
    </w:r>
    <w:r w:rsidR="00A34934" w:rsidRPr="002C463F">
      <w:rPr>
        <w:lang w:val="en-US"/>
      </w:rPr>
      <w:t xml:space="preserve"> </w:t>
    </w:r>
    <w:r w:rsidR="00A34934">
      <w:rPr>
        <w:lang w:val="en-US"/>
      </w:rPr>
      <w:t xml:space="preserve">  </w:t>
    </w:r>
    <w:r w:rsidR="00A34934" w:rsidRPr="002C463F">
      <w:rPr>
        <w:rFonts w:eastAsia="Calibri"/>
        <w:b/>
        <w:bCs/>
        <w:i/>
        <w:iCs/>
        <w:color w:val="002060"/>
        <w:sz w:val="18"/>
        <w:lang w:val="en-US"/>
      </w:rPr>
      <w:t xml:space="preserve">Volume </w:t>
    </w:r>
    <w:r w:rsidR="0016012D">
      <w:rPr>
        <w:rFonts w:eastAsia="Calibri"/>
        <w:b/>
        <w:bCs/>
        <w:i/>
        <w:iCs/>
        <w:color w:val="002060"/>
        <w:sz w:val="18"/>
        <w:lang w:val="en-US"/>
      </w:rPr>
      <w:t>3</w:t>
    </w:r>
    <w:r w:rsidR="00A34934">
      <w:rPr>
        <w:rFonts w:eastAsia="Calibri"/>
        <w:b/>
        <w:bCs/>
        <w:i/>
        <w:iCs/>
        <w:color w:val="002060"/>
        <w:sz w:val="18"/>
        <w:lang w:val="en-US"/>
      </w:rPr>
      <w:t xml:space="preserve">,  Issue </w:t>
    </w:r>
    <w:r w:rsidR="00833BA8">
      <w:rPr>
        <w:rFonts w:eastAsia="Calibri"/>
        <w:b/>
        <w:bCs/>
        <w:i/>
        <w:iCs/>
        <w:color w:val="002060"/>
        <w:sz w:val="18"/>
        <w:lang w:val="en-US"/>
      </w:rPr>
      <w:t>5</w:t>
    </w:r>
    <w:r w:rsidR="00471090">
      <w:rPr>
        <w:rFonts w:eastAsia="Calibri"/>
        <w:b/>
        <w:bCs/>
        <w:i/>
        <w:iCs/>
        <w:color w:val="002060"/>
        <w:sz w:val="18"/>
        <w:lang w:val="en-US"/>
      </w:rPr>
      <w:t>, 202</w:t>
    </w:r>
    <w:r w:rsidR="00D915A6">
      <w:rPr>
        <w:rFonts w:eastAsia="Calibri"/>
        <w:b/>
        <w:bCs/>
        <w:i/>
        <w:iCs/>
        <w:color w:val="002060"/>
        <w:sz w:val="18"/>
        <w:lang w:val="en-US"/>
      </w:rPr>
      <w:t>6</w:t>
    </w:r>
    <w:r w:rsidR="00471090">
      <w:rPr>
        <w:rFonts w:eastAsia="Calibri"/>
        <w:b/>
        <w:bCs/>
        <w:i/>
        <w:iCs/>
        <w:color w:val="002060"/>
        <w:sz w:val="18"/>
        <w:lang w:val="en-US"/>
      </w:rPr>
      <w:t>.</w:t>
    </w:r>
    <w:r w:rsidR="0016012D">
      <w:rPr>
        <w:rFonts w:eastAsia="Calibri"/>
        <w:b/>
        <w:bCs/>
        <w:i/>
        <w:iCs/>
        <w:color w:val="002060"/>
        <w:sz w:val="18"/>
        <w:lang w:val="en-US"/>
      </w:rPr>
      <w:t>0</w:t>
    </w:r>
    <w:r w:rsidR="00833BA8">
      <w:rPr>
        <w:rFonts w:eastAsia="Calibri"/>
        <w:b/>
        <w:bCs/>
        <w:i/>
        <w:iCs/>
        <w:color w:val="002060"/>
        <w:sz w:val="18"/>
        <w:lang w:val="en-US"/>
      </w:rPr>
      <w:t>8</w:t>
    </w:r>
    <w:r w:rsidR="00A34934">
      <w:rPr>
        <w:rFonts w:eastAsia="Calibri"/>
        <w:b/>
        <w:bCs/>
        <w:i/>
        <w:iCs/>
        <w:color w:val="002060"/>
        <w:sz w:val="18"/>
        <w:lang w:val="en-US"/>
      </w:rPr>
      <w:t>.</w:t>
    </w:r>
    <w:r w:rsidR="00E95DCC">
      <w:rPr>
        <w:rFonts w:eastAsia="Calibri"/>
        <w:b/>
        <w:bCs/>
        <w:i/>
        <w:iCs/>
        <w:color w:val="002060"/>
        <w:sz w:val="18"/>
        <w:lang w:val="en-US"/>
      </w:rPr>
      <w:t>0</w:t>
    </w:r>
    <w:r w:rsidR="00833BA8">
      <w:rPr>
        <w:rFonts w:eastAsia="Calibri"/>
        <w:b/>
        <w:bCs/>
        <w:i/>
        <w:iCs/>
        <w:color w:val="002060"/>
        <w:sz w:val="18"/>
        <w:lang w:val="en-US"/>
      </w:rPr>
      <w:t>8</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F4DB3"/>
    <w:multiLevelType w:val="hybridMultilevel"/>
    <w:tmpl w:val="2EC81DF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151F07E7"/>
    <w:multiLevelType w:val="hybridMultilevel"/>
    <w:tmpl w:val="BAD6256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29846174"/>
    <w:multiLevelType w:val="hybridMultilevel"/>
    <w:tmpl w:val="C6763EE6"/>
    <w:lvl w:ilvl="0" w:tplc="809C3DA0">
      <w:start w:val="1"/>
      <w:numFmt w:val="decimal"/>
      <w:lvlText w:val="%1."/>
      <w:lvlJc w:val="left"/>
      <w:pPr>
        <w:ind w:left="7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842E7062">
      <w:start w:val="1"/>
      <w:numFmt w:val="lowerLetter"/>
      <w:lvlText w:val="%2"/>
      <w:lvlJc w:val="left"/>
      <w:pPr>
        <w:ind w:left="14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BDA4E66E">
      <w:start w:val="1"/>
      <w:numFmt w:val="lowerRoman"/>
      <w:lvlText w:val="%3"/>
      <w:lvlJc w:val="left"/>
      <w:pPr>
        <w:ind w:left="21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94225594">
      <w:start w:val="1"/>
      <w:numFmt w:val="decimal"/>
      <w:lvlText w:val="%4"/>
      <w:lvlJc w:val="left"/>
      <w:pPr>
        <w:ind w:left="28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81AE98D8">
      <w:start w:val="1"/>
      <w:numFmt w:val="lowerLetter"/>
      <w:lvlText w:val="%5"/>
      <w:lvlJc w:val="left"/>
      <w:pPr>
        <w:ind w:left="36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40B4A20C">
      <w:start w:val="1"/>
      <w:numFmt w:val="lowerRoman"/>
      <w:lvlText w:val="%6"/>
      <w:lvlJc w:val="left"/>
      <w:pPr>
        <w:ind w:left="43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23D292CA">
      <w:start w:val="1"/>
      <w:numFmt w:val="decimal"/>
      <w:lvlText w:val="%7"/>
      <w:lvlJc w:val="left"/>
      <w:pPr>
        <w:ind w:left="50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F6A838AA">
      <w:start w:val="1"/>
      <w:numFmt w:val="lowerLetter"/>
      <w:lvlText w:val="%8"/>
      <w:lvlJc w:val="left"/>
      <w:pPr>
        <w:ind w:left="57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56EE7368">
      <w:start w:val="1"/>
      <w:numFmt w:val="lowerRoman"/>
      <w:lvlText w:val="%9"/>
      <w:lvlJc w:val="left"/>
      <w:pPr>
        <w:ind w:left="64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37C66BC1"/>
    <w:multiLevelType w:val="hybridMultilevel"/>
    <w:tmpl w:val="0E46D014"/>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50494310"/>
    <w:multiLevelType w:val="hybridMultilevel"/>
    <w:tmpl w:val="218AFD38"/>
    <w:lvl w:ilvl="0" w:tplc="17C66DD0">
      <w:start w:val="21"/>
      <w:numFmt w:val="decimal"/>
      <w:lvlText w:val="%1."/>
      <w:lvlJc w:val="left"/>
      <w:pPr>
        <w:ind w:left="7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35A2F176">
      <w:start w:val="1"/>
      <w:numFmt w:val="lowerLetter"/>
      <w:lvlText w:val="%2"/>
      <w:lvlJc w:val="left"/>
      <w:pPr>
        <w:ind w:left="14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F97A5940">
      <w:start w:val="1"/>
      <w:numFmt w:val="lowerRoman"/>
      <w:lvlText w:val="%3"/>
      <w:lvlJc w:val="left"/>
      <w:pPr>
        <w:ind w:left="21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605E59E6">
      <w:start w:val="1"/>
      <w:numFmt w:val="decimal"/>
      <w:lvlText w:val="%4"/>
      <w:lvlJc w:val="left"/>
      <w:pPr>
        <w:ind w:left="28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59BCF3DE">
      <w:start w:val="1"/>
      <w:numFmt w:val="lowerLetter"/>
      <w:lvlText w:val="%5"/>
      <w:lvlJc w:val="left"/>
      <w:pPr>
        <w:ind w:left="36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3954AF30">
      <w:start w:val="1"/>
      <w:numFmt w:val="lowerRoman"/>
      <w:lvlText w:val="%6"/>
      <w:lvlJc w:val="left"/>
      <w:pPr>
        <w:ind w:left="43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6DE43652">
      <w:start w:val="1"/>
      <w:numFmt w:val="decimal"/>
      <w:lvlText w:val="%7"/>
      <w:lvlJc w:val="left"/>
      <w:pPr>
        <w:ind w:left="50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6F1628E8">
      <w:start w:val="1"/>
      <w:numFmt w:val="lowerLetter"/>
      <w:lvlText w:val="%8"/>
      <w:lvlJc w:val="left"/>
      <w:pPr>
        <w:ind w:left="57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9BEEA742">
      <w:start w:val="1"/>
      <w:numFmt w:val="lowerRoman"/>
      <w:lvlText w:val="%9"/>
      <w:lvlJc w:val="left"/>
      <w:pPr>
        <w:ind w:left="64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5" w15:restartNumberingAfterBreak="0">
    <w:nsid w:val="634F209B"/>
    <w:multiLevelType w:val="hybridMultilevel"/>
    <w:tmpl w:val="3CEA39FC"/>
    <w:lvl w:ilvl="0" w:tplc="F4F60288">
      <w:start w:val="1"/>
      <w:numFmt w:val="bullet"/>
      <w:lvlText w:val="-"/>
      <w:lvlJc w:val="left"/>
      <w:pPr>
        <w:ind w:left="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58845D0A">
      <w:start w:val="1"/>
      <w:numFmt w:val="bullet"/>
      <w:lvlText w:val="o"/>
      <w:lvlJc w:val="left"/>
      <w:pPr>
        <w:ind w:left="151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BE462F26">
      <w:start w:val="1"/>
      <w:numFmt w:val="bullet"/>
      <w:lvlText w:val="▪"/>
      <w:lvlJc w:val="left"/>
      <w:pPr>
        <w:ind w:left="223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0ED2EA2E">
      <w:start w:val="1"/>
      <w:numFmt w:val="bullet"/>
      <w:lvlText w:val="•"/>
      <w:lvlJc w:val="left"/>
      <w:pPr>
        <w:ind w:left="295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A8DCAEB2">
      <w:start w:val="1"/>
      <w:numFmt w:val="bullet"/>
      <w:lvlText w:val="o"/>
      <w:lvlJc w:val="left"/>
      <w:pPr>
        <w:ind w:left="367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6BB6835C">
      <w:start w:val="1"/>
      <w:numFmt w:val="bullet"/>
      <w:lvlText w:val="▪"/>
      <w:lvlJc w:val="left"/>
      <w:pPr>
        <w:ind w:left="439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DED4F360">
      <w:start w:val="1"/>
      <w:numFmt w:val="bullet"/>
      <w:lvlText w:val="•"/>
      <w:lvlJc w:val="left"/>
      <w:pPr>
        <w:ind w:left="511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56F0B2D0">
      <w:start w:val="1"/>
      <w:numFmt w:val="bullet"/>
      <w:lvlText w:val="o"/>
      <w:lvlJc w:val="left"/>
      <w:pPr>
        <w:ind w:left="583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47003DC6">
      <w:start w:val="1"/>
      <w:numFmt w:val="bullet"/>
      <w:lvlText w:val="▪"/>
      <w:lvlJc w:val="left"/>
      <w:pPr>
        <w:ind w:left="655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6" w15:restartNumberingAfterBreak="0">
    <w:nsid w:val="65A37B89"/>
    <w:multiLevelType w:val="hybridMultilevel"/>
    <w:tmpl w:val="2B7692EE"/>
    <w:lvl w:ilvl="0" w:tplc="D1CAF2E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67AD3243"/>
    <w:multiLevelType w:val="hybridMultilevel"/>
    <w:tmpl w:val="B55C1FDC"/>
    <w:lvl w:ilvl="0" w:tplc="76A870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6924458D"/>
    <w:multiLevelType w:val="hybridMultilevel"/>
    <w:tmpl w:val="E2A44B9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7E363D2A"/>
    <w:multiLevelType w:val="hybridMultilevel"/>
    <w:tmpl w:val="52E69DDE"/>
    <w:lvl w:ilvl="0" w:tplc="09902420">
      <w:start w:val="7"/>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 w15:restartNumberingAfterBreak="0">
    <w:nsid w:val="7F5B0795"/>
    <w:multiLevelType w:val="hybridMultilevel"/>
    <w:tmpl w:val="3CD2A30A"/>
    <w:lvl w:ilvl="0" w:tplc="407EA496">
      <w:start w:val="9"/>
      <w:numFmt w:val="decimal"/>
      <w:lvlText w:val="%1."/>
      <w:lvlJc w:val="left"/>
      <w:pPr>
        <w:ind w:left="7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A3D248F0">
      <w:start w:val="1"/>
      <w:numFmt w:val="lowerLetter"/>
      <w:lvlText w:val="%2"/>
      <w:lvlJc w:val="left"/>
      <w:pPr>
        <w:ind w:left="14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8C4238BE">
      <w:start w:val="1"/>
      <w:numFmt w:val="lowerRoman"/>
      <w:lvlText w:val="%3"/>
      <w:lvlJc w:val="left"/>
      <w:pPr>
        <w:ind w:left="21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1B165A5C">
      <w:start w:val="1"/>
      <w:numFmt w:val="decimal"/>
      <w:lvlText w:val="%4"/>
      <w:lvlJc w:val="left"/>
      <w:pPr>
        <w:ind w:left="28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D6D42214">
      <w:start w:val="1"/>
      <w:numFmt w:val="lowerLetter"/>
      <w:lvlText w:val="%5"/>
      <w:lvlJc w:val="left"/>
      <w:pPr>
        <w:ind w:left="36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AC0E4594">
      <w:start w:val="1"/>
      <w:numFmt w:val="lowerRoman"/>
      <w:lvlText w:val="%6"/>
      <w:lvlJc w:val="left"/>
      <w:pPr>
        <w:ind w:left="43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9B966CD8">
      <w:start w:val="1"/>
      <w:numFmt w:val="decimal"/>
      <w:lvlText w:val="%7"/>
      <w:lvlJc w:val="left"/>
      <w:pPr>
        <w:ind w:left="50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39DAD3BC">
      <w:start w:val="1"/>
      <w:numFmt w:val="lowerLetter"/>
      <w:lvlText w:val="%8"/>
      <w:lvlJc w:val="left"/>
      <w:pPr>
        <w:ind w:left="57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8D2EA410">
      <w:start w:val="1"/>
      <w:numFmt w:val="lowerRoman"/>
      <w:lvlText w:val="%9"/>
      <w:lvlJc w:val="left"/>
      <w:pPr>
        <w:ind w:left="64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num w:numId="1">
    <w:abstractNumId w:val="5"/>
  </w:num>
  <w:num w:numId="2">
    <w:abstractNumId w:val="2"/>
  </w:num>
  <w:num w:numId="3">
    <w:abstractNumId w:val="10"/>
  </w:num>
  <w:num w:numId="4">
    <w:abstractNumId w:val="4"/>
  </w:num>
  <w:num w:numId="5">
    <w:abstractNumId w:val="9"/>
  </w:num>
  <w:num w:numId="6">
    <w:abstractNumId w:val="1"/>
  </w:num>
  <w:num w:numId="7">
    <w:abstractNumId w:val="7"/>
  </w:num>
  <w:num w:numId="8">
    <w:abstractNumId w:val="0"/>
  </w:num>
  <w:num w:numId="9">
    <w:abstractNumId w:val="6"/>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08A"/>
    <w:rsid w:val="000245A4"/>
    <w:rsid w:val="00056D28"/>
    <w:rsid w:val="00065D2A"/>
    <w:rsid w:val="000A1B99"/>
    <w:rsid w:val="000A6A92"/>
    <w:rsid w:val="000C06F0"/>
    <w:rsid w:val="000D1E59"/>
    <w:rsid w:val="000E3764"/>
    <w:rsid w:val="000E5B51"/>
    <w:rsid w:val="000F0609"/>
    <w:rsid w:val="000F1E03"/>
    <w:rsid w:val="00127A35"/>
    <w:rsid w:val="0013310A"/>
    <w:rsid w:val="0016012D"/>
    <w:rsid w:val="001845CC"/>
    <w:rsid w:val="00184C6D"/>
    <w:rsid w:val="001932EA"/>
    <w:rsid w:val="001961B8"/>
    <w:rsid w:val="0023300F"/>
    <w:rsid w:val="00262437"/>
    <w:rsid w:val="00281104"/>
    <w:rsid w:val="00290D6F"/>
    <w:rsid w:val="0029773A"/>
    <w:rsid w:val="002B60DA"/>
    <w:rsid w:val="002B6A81"/>
    <w:rsid w:val="002C463F"/>
    <w:rsid w:val="002D7717"/>
    <w:rsid w:val="00316DD2"/>
    <w:rsid w:val="00335FC3"/>
    <w:rsid w:val="00352E01"/>
    <w:rsid w:val="00366DD8"/>
    <w:rsid w:val="0037466E"/>
    <w:rsid w:val="00375D6A"/>
    <w:rsid w:val="00391839"/>
    <w:rsid w:val="003A0985"/>
    <w:rsid w:val="003B140B"/>
    <w:rsid w:val="003B5DE4"/>
    <w:rsid w:val="003C668D"/>
    <w:rsid w:val="00411F41"/>
    <w:rsid w:val="00420C9A"/>
    <w:rsid w:val="004628BD"/>
    <w:rsid w:val="00471090"/>
    <w:rsid w:val="00483ACE"/>
    <w:rsid w:val="0049270D"/>
    <w:rsid w:val="004D0502"/>
    <w:rsid w:val="0050569D"/>
    <w:rsid w:val="00506D71"/>
    <w:rsid w:val="00510B51"/>
    <w:rsid w:val="0051361B"/>
    <w:rsid w:val="00515D11"/>
    <w:rsid w:val="00524567"/>
    <w:rsid w:val="00594E73"/>
    <w:rsid w:val="005A560E"/>
    <w:rsid w:val="005B0BE7"/>
    <w:rsid w:val="00614E14"/>
    <w:rsid w:val="00650F91"/>
    <w:rsid w:val="006601EA"/>
    <w:rsid w:val="0066624C"/>
    <w:rsid w:val="00683513"/>
    <w:rsid w:val="0068486E"/>
    <w:rsid w:val="00690ACE"/>
    <w:rsid w:val="006A220E"/>
    <w:rsid w:val="006B2709"/>
    <w:rsid w:val="006C43E5"/>
    <w:rsid w:val="006C5932"/>
    <w:rsid w:val="006D3158"/>
    <w:rsid w:val="007449E4"/>
    <w:rsid w:val="00756DB8"/>
    <w:rsid w:val="00785162"/>
    <w:rsid w:val="007B5627"/>
    <w:rsid w:val="007C779A"/>
    <w:rsid w:val="007D52BA"/>
    <w:rsid w:val="007E3B7F"/>
    <w:rsid w:val="007F17CE"/>
    <w:rsid w:val="00833BA8"/>
    <w:rsid w:val="0085656A"/>
    <w:rsid w:val="00882892"/>
    <w:rsid w:val="008B2A4B"/>
    <w:rsid w:val="008B7306"/>
    <w:rsid w:val="008D320E"/>
    <w:rsid w:val="008E1281"/>
    <w:rsid w:val="008F078F"/>
    <w:rsid w:val="009440E4"/>
    <w:rsid w:val="009B69A6"/>
    <w:rsid w:val="009E2298"/>
    <w:rsid w:val="009F50F9"/>
    <w:rsid w:val="00A013FC"/>
    <w:rsid w:val="00A1608A"/>
    <w:rsid w:val="00A34934"/>
    <w:rsid w:val="00A4086E"/>
    <w:rsid w:val="00A53AE3"/>
    <w:rsid w:val="00A67C50"/>
    <w:rsid w:val="00A71824"/>
    <w:rsid w:val="00A8013C"/>
    <w:rsid w:val="00A82430"/>
    <w:rsid w:val="00A851D5"/>
    <w:rsid w:val="00A95EF2"/>
    <w:rsid w:val="00B45C85"/>
    <w:rsid w:val="00B707A1"/>
    <w:rsid w:val="00B74BE1"/>
    <w:rsid w:val="00B75F6C"/>
    <w:rsid w:val="00B7720A"/>
    <w:rsid w:val="00BE58A5"/>
    <w:rsid w:val="00C07A36"/>
    <w:rsid w:val="00C13611"/>
    <w:rsid w:val="00C4047E"/>
    <w:rsid w:val="00C41669"/>
    <w:rsid w:val="00C440BF"/>
    <w:rsid w:val="00D162B6"/>
    <w:rsid w:val="00D36B72"/>
    <w:rsid w:val="00D442A4"/>
    <w:rsid w:val="00D5502E"/>
    <w:rsid w:val="00D62F28"/>
    <w:rsid w:val="00D63445"/>
    <w:rsid w:val="00D915A6"/>
    <w:rsid w:val="00D939E3"/>
    <w:rsid w:val="00DD0707"/>
    <w:rsid w:val="00E253C7"/>
    <w:rsid w:val="00E50453"/>
    <w:rsid w:val="00E6705A"/>
    <w:rsid w:val="00E95621"/>
    <w:rsid w:val="00E95DCC"/>
    <w:rsid w:val="00EB0996"/>
    <w:rsid w:val="00EC15C6"/>
    <w:rsid w:val="00EC3C96"/>
    <w:rsid w:val="00EE12BA"/>
    <w:rsid w:val="00EF3470"/>
    <w:rsid w:val="00F005B1"/>
    <w:rsid w:val="00F229B2"/>
    <w:rsid w:val="00F242B0"/>
    <w:rsid w:val="00F379A2"/>
    <w:rsid w:val="00F8081B"/>
    <w:rsid w:val="00F970EF"/>
    <w:rsid w:val="00FB0A24"/>
    <w:rsid w:val="00FF4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FED405"/>
  <w15:docId w15:val="{E2173DA5-4217-4A2B-9E77-3CE744FFB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69D"/>
    <w:pPr>
      <w:spacing w:after="22" w:line="248" w:lineRule="auto"/>
      <w:ind w:right="40" w:firstLine="386"/>
      <w:jc w:val="both"/>
    </w:pPr>
    <w:rPr>
      <w:rFonts w:ascii="Times New Roman" w:eastAsia="Times New Roman" w:hAnsi="Times New Roman" w:cs="Times New Roman"/>
      <w:color w:val="000000"/>
      <w:sz w:val="16"/>
    </w:rPr>
  </w:style>
  <w:style w:type="paragraph" w:styleId="1">
    <w:name w:val="heading 1"/>
    <w:next w:val="a"/>
    <w:link w:val="10"/>
    <w:uiPriority w:val="9"/>
    <w:unhideWhenUsed/>
    <w:qFormat/>
    <w:pPr>
      <w:keepNext/>
      <w:keepLines/>
      <w:spacing w:after="0"/>
      <w:ind w:left="341"/>
      <w:outlineLvl w:val="0"/>
    </w:pPr>
    <w:rPr>
      <w:rFonts w:ascii="Calibri" w:eastAsia="Calibri" w:hAnsi="Calibri" w:cs="Calibri"/>
      <w:b/>
      <w:color w:val="000000"/>
      <w:sz w:val="16"/>
    </w:rPr>
  </w:style>
  <w:style w:type="paragraph" w:styleId="2">
    <w:name w:val="heading 2"/>
    <w:basedOn w:val="a"/>
    <w:next w:val="a"/>
    <w:link w:val="20"/>
    <w:uiPriority w:val="9"/>
    <w:semiHidden/>
    <w:unhideWhenUsed/>
    <w:qFormat/>
    <w:rsid w:val="00A67C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2977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b/>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A40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B707A1"/>
    <w:pPr>
      <w:tabs>
        <w:tab w:val="center" w:pos="4680"/>
        <w:tab w:val="right" w:pos="9360"/>
      </w:tabs>
      <w:spacing w:after="0" w:line="240" w:lineRule="auto"/>
      <w:ind w:right="0" w:firstLine="0"/>
      <w:jc w:val="left"/>
    </w:pPr>
    <w:rPr>
      <w:rFonts w:asciiTheme="minorHAnsi" w:eastAsiaTheme="minorEastAsia" w:hAnsiTheme="minorHAnsi"/>
      <w:color w:val="auto"/>
      <w:sz w:val="22"/>
    </w:rPr>
  </w:style>
  <w:style w:type="character" w:customStyle="1" w:styleId="a5">
    <w:name w:val="Нижний колонтитул Знак"/>
    <w:basedOn w:val="a0"/>
    <w:link w:val="a4"/>
    <w:uiPriority w:val="99"/>
    <w:rsid w:val="00B707A1"/>
    <w:rPr>
      <w:rFonts w:cs="Times New Roman"/>
    </w:rPr>
  </w:style>
  <w:style w:type="paragraph" w:styleId="a6">
    <w:name w:val="List Paragraph"/>
    <w:basedOn w:val="a"/>
    <w:uiPriority w:val="34"/>
    <w:qFormat/>
    <w:rsid w:val="006C5932"/>
    <w:pPr>
      <w:ind w:left="720"/>
      <w:contextualSpacing/>
    </w:pPr>
  </w:style>
  <w:style w:type="character" w:styleId="a7">
    <w:name w:val="Hyperlink"/>
    <w:basedOn w:val="a0"/>
    <w:uiPriority w:val="99"/>
    <w:unhideWhenUsed/>
    <w:rsid w:val="00F379A2"/>
    <w:rPr>
      <w:color w:val="0563C1" w:themeColor="hyperlink"/>
      <w:u w:val="single"/>
    </w:rPr>
  </w:style>
  <w:style w:type="character" w:customStyle="1" w:styleId="UnresolvedMention1">
    <w:name w:val="Unresolved Mention1"/>
    <w:basedOn w:val="a0"/>
    <w:uiPriority w:val="99"/>
    <w:semiHidden/>
    <w:unhideWhenUsed/>
    <w:rsid w:val="007449E4"/>
    <w:rPr>
      <w:color w:val="605E5C"/>
      <w:shd w:val="clear" w:color="auto" w:fill="E1DFDD"/>
    </w:rPr>
  </w:style>
  <w:style w:type="character" w:customStyle="1" w:styleId="UnresolvedMention2">
    <w:name w:val="Unresolved Mention2"/>
    <w:basedOn w:val="a0"/>
    <w:uiPriority w:val="99"/>
    <w:semiHidden/>
    <w:unhideWhenUsed/>
    <w:rsid w:val="00A53AE3"/>
    <w:rPr>
      <w:color w:val="605E5C"/>
      <w:shd w:val="clear" w:color="auto" w:fill="E1DFDD"/>
    </w:rPr>
  </w:style>
  <w:style w:type="table" w:styleId="-41">
    <w:name w:val="List Table 4 Accent 1"/>
    <w:basedOn w:val="a1"/>
    <w:uiPriority w:val="49"/>
    <w:rsid w:val="008D320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a8">
    <w:name w:val="Normal (Web)"/>
    <w:basedOn w:val="a"/>
    <w:uiPriority w:val="99"/>
    <w:unhideWhenUsed/>
    <w:rsid w:val="003A0985"/>
    <w:pPr>
      <w:spacing w:before="100" w:beforeAutospacing="1" w:after="100" w:afterAutospacing="1" w:line="240" w:lineRule="auto"/>
      <w:ind w:right="0" w:firstLine="0"/>
      <w:jc w:val="left"/>
    </w:pPr>
    <w:rPr>
      <w:color w:val="auto"/>
      <w:sz w:val="24"/>
      <w:szCs w:val="24"/>
      <w:lang w:val="en-US" w:eastAsia="en-US"/>
    </w:rPr>
  </w:style>
  <w:style w:type="paragraph" w:styleId="a9">
    <w:name w:val="header"/>
    <w:basedOn w:val="a"/>
    <w:link w:val="aa"/>
    <w:uiPriority w:val="99"/>
    <w:unhideWhenUsed/>
    <w:rsid w:val="0050569D"/>
    <w:pPr>
      <w:tabs>
        <w:tab w:val="center" w:pos="4844"/>
        <w:tab w:val="right" w:pos="9689"/>
      </w:tabs>
      <w:spacing w:after="0" w:line="240" w:lineRule="auto"/>
    </w:pPr>
  </w:style>
  <w:style w:type="character" w:customStyle="1" w:styleId="aa">
    <w:name w:val="Верхний колонтитул Знак"/>
    <w:basedOn w:val="a0"/>
    <w:link w:val="a9"/>
    <w:uiPriority w:val="99"/>
    <w:rsid w:val="0050569D"/>
    <w:rPr>
      <w:rFonts w:ascii="Times New Roman" w:eastAsia="Times New Roman" w:hAnsi="Times New Roman" w:cs="Times New Roman"/>
      <w:color w:val="000000"/>
      <w:sz w:val="16"/>
    </w:rPr>
  </w:style>
  <w:style w:type="table" w:styleId="-24">
    <w:name w:val="Grid Table 2 Accent 4"/>
    <w:basedOn w:val="a1"/>
    <w:uiPriority w:val="47"/>
    <w:rsid w:val="002C463F"/>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1">
    <w:name w:val="List Table 6 Colorful Accent 1"/>
    <w:basedOn w:val="a1"/>
    <w:uiPriority w:val="51"/>
    <w:rsid w:val="002C463F"/>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5">
    <w:name w:val="List Table 4 Accent 5"/>
    <w:basedOn w:val="a1"/>
    <w:uiPriority w:val="49"/>
    <w:rsid w:val="002C463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5">
    <w:name w:val="List Table 6 Colorful Accent 5"/>
    <w:basedOn w:val="a1"/>
    <w:uiPriority w:val="51"/>
    <w:rsid w:val="002C463F"/>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ab">
    <w:name w:val="No Spacing"/>
    <w:link w:val="ac"/>
    <w:uiPriority w:val="1"/>
    <w:qFormat/>
    <w:rsid w:val="00D442A4"/>
    <w:pPr>
      <w:spacing w:after="0" w:line="240" w:lineRule="auto"/>
    </w:pPr>
    <w:rPr>
      <w:lang w:val="en-US" w:eastAsia="en-US"/>
    </w:rPr>
  </w:style>
  <w:style w:type="character" w:customStyle="1" w:styleId="ac">
    <w:name w:val="Без интервала Знак"/>
    <w:basedOn w:val="a0"/>
    <w:link w:val="ab"/>
    <w:uiPriority w:val="1"/>
    <w:rsid w:val="00D442A4"/>
    <w:rPr>
      <w:lang w:val="en-US" w:eastAsia="en-US"/>
    </w:rPr>
  </w:style>
  <w:style w:type="character" w:customStyle="1" w:styleId="20">
    <w:name w:val="Заголовок 2 Знак"/>
    <w:basedOn w:val="a0"/>
    <w:link w:val="2"/>
    <w:uiPriority w:val="9"/>
    <w:semiHidden/>
    <w:rsid w:val="00A67C50"/>
    <w:rPr>
      <w:rFonts w:asciiTheme="majorHAnsi" w:eastAsiaTheme="majorEastAsia" w:hAnsiTheme="majorHAnsi" w:cstheme="majorBidi"/>
      <w:color w:val="2E74B5" w:themeColor="accent1" w:themeShade="BF"/>
      <w:sz w:val="26"/>
      <w:szCs w:val="26"/>
    </w:rPr>
  </w:style>
  <w:style w:type="character" w:styleId="ad">
    <w:name w:val="Strong"/>
    <w:basedOn w:val="a0"/>
    <w:uiPriority w:val="22"/>
    <w:qFormat/>
    <w:rsid w:val="008F078F"/>
    <w:rPr>
      <w:b/>
      <w:bCs/>
    </w:rPr>
  </w:style>
  <w:style w:type="character" w:styleId="ae">
    <w:name w:val="Emphasis"/>
    <w:basedOn w:val="a0"/>
    <w:uiPriority w:val="20"/>
    <w:qFormat/>
    <w:rsid w:val="008F078F"/>
    <w:rPr>
      <w:i/>
      <w:iCs/>
    </w:rPr>
  </w:style>
  <w:style w:type="character" w:customStyle="1" w:styleId="mord">
    <w:name w:val="mord"/>
    <w:basedOn w:val="a0"/>
    <w:rsid w:val="008F078F"/>
  </w:style>
  <w:style w:type="character" w:styleId="af">
    <w:name w:val="footnote reference"/>
    <w:aliases w:val="ftref,16 Point,Superscript 6 Point,Appel note de bas de p,Footnote Reference/,Мой Текст сноски,Footnote Text Char1,FZ,Footnote Text Char11,Footnote Text Char111,Footnote Reference Number,ftref1,16 Point1,Superscript 6 Point1,ftref2"/>
    <w:uiPriority w:val="99"/>
    <w:unhideWhenUsed/>
    <w:rsid w:val="004D0502"/>
    <w:rPr>
      <w:vertAlign w:val="superscript"/>
    </w:rPr>
  </w:style>
  <w:style w:type="paragraph" w:styleId="af0">
    <w:name w:val="footnote text"/>
    <w:aliases w:val="single space,footnote text,FOOTNOTES,fn,Знак Знак Знак Знак Знак,Знак Знак Знак Знак Знак Знак,Знак Знак Знак Знак,список,-++ Знак,-++,Текст сноски Знак Знак Знак1,Текст сноски Знак Знак Знак Знак Знак Знак Знак1,Стиль текста сноски"/>
    <w:basedOn w:val="a"/>
    <w:link w:val="af1"/>
    <w:uiPriority w:val="99"/>
    <w:unhideWhenUsed/>
    <w:qFormat/>
    <w:rsid w:val="004D0502"/>
    <w:pPr>
      <w:spacing w:after="0" w:line="240" w:lineRule="auto"/>
      <w:ind w:right="0" w:firstLine="0"/>
      <w:jc w:val="left"/>
    </w:pPr>
    <w:rPr>
      <w:rFonts w:ascii="Times New Roman,Bold" w:eastAsia="Times New Roman,Bold" w:hAnsi="Times New Roman,Bold" w:cs="Times New Roman,Bold"/>
      <w:color w:val="auto"/>
      <w:sz w:val="20"/>
      <w:szCs w:val="20"/>
    </w:rPr>
  </w:style>
  <w:style w:type="character" w:customStyle="1" w:styleId="af1">
    <w:name w:val="Текст сноски Знак"/>
    <w:aliases w:val="single space Знак,footnote text Знак,FOOTNOTES Знак,fn Знак,Знак Знак Знак Знак Знак Знак1,Знак Знак Знак Знак Знак Знак Знак,Знак Знак Знак Знак Знак1,список Знак,-++ Знак Знак,-++ Знак1,Текст сноски Знак Знак Знак1 Знак"/>
    <w:basedOn w:val="a0"/>
    <w:link w:val="af0"/>
    <w:uiPriority w:val="99"/>
    <w:rsid w:val="004D0502"/>
    <w:rPr>
      <w:rFonts w:ascii="Times New Roman,Bold" w:eastAsia="Times New Roman,Bold" w:hAnsi="Times New Roman,Bold" w:cs="Times New Roman,Bold"/>
      <w:sz w:val="20"/>
      <w:szCs w:val="20"/>
    </w:rPr>
  </w:style>
  <w:style w:type="character" w:customStyle="1" w:styleId="UnresolvedMention">
    <w:name w:val="Unresolved Mention"/>
    <w:basedOn w:val="a0"/>
    <w:uiPriority w:val="99"/>
    <w:semiHidden/>
    <w:unhideWhenUsed/>
    <w:rsid w:val="00D939E3"/>
    <w:rPr>
      <w:color w:val="605E5C"/>
      <w:shd w:val="clear" w:color="auto" w:fill="E1DFDD"/>
    </w:rPr>
  </w:style>
  <w:style w:type="character" w:customStyle="1" w:styleId="30">
    <w:name w:val="Заголовок 3 Знак"/>
    <w:basedOn w:val="a0"/>
    <w:link w:val="3"/>
    <w:uiPriority w:val="9"/>
    <w:semiHidden/>
    <w:rsid w:val="0029773A"/>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2693">
      <w:bodyDiv w:val="1"/>
      <w:marLeft w:val="0"/>
      <w:marRight w:val="0"/>
      <w:marTop w:val="0"/>
      <w:marBottom w:val="0"/>
      <w:divBdr>
        <w:top w:val="none" w:sz="0" w:space="0" w:color="auto"/>
        <w:left w:val="none" w:sz="0" w:space="0" w:color="auto"/>
        <w:bottom w:val="none" w:sz="0" w:space="0" w:color="auto"/>
        <w:right w:val="none" w:sz="0" w:space="0" w:color="auto"/>
      </w:divBdr>
    </w:div>
    <w:div w:id="46078443">
      <w:bodyDiv w:val="1"/>
      <w:marLeft w:val="0"/>
      <w:marRight w:val="0"/>
      <w:marTop w:val="0"/>
      <w:marBottom w:val="0"/>
      <w:divBdr>
        <w:top w:val="none" w:sz="0" w:space="0" w:color="auto"/>
        <w:left w:val="none" w:sz="0" w:space="0" w:color="auto"/>
        <w:bottom w:val="none" w:sz="0" w:space="0" w:color="auto"/>
        <w:right w:val="none" w:sz="0" w:space="0" w:color="auto"/>
      </w:divBdr>
    </w:div>
    <w:div w:id="93088188">
      <w:bodyDiv w:val="1"/>
      <w:marLeft w:val="0"/>
      <w:marRight w:val="0"/>
      <w:marTop w:val="0"/>
      <w:marBottom w:val="0"/>
      <w:divBdr>
        <w:top w:val="none" w:sz="0" w:space="0" w:color="auto"/>
        <w:left w:val="none" w:sz="0" w:space="0" w:color="auto"/>
        <w:bottom w:val="none" w:sz="0" w:space="0" w:color="auto"/>
        <w:right w:val="none" w:sz="0" w:space="0" w:color="auto"/>
      </w:divBdr>
    </w:div>
    <w:div w:id="260338243">
      <w:bodyDiv w:val="1"/>
      <w:marLeft w:val="0"/>
      <w:marRight w:val="0"/>
      <w:marTop w:val="0"/>
      <w:marBottom w:val="0"/>
      <w:divBdr>
        <w:top w:val="none" w:sz="0" w:space="0" w:color="auto"/>
        <w:left w:val="none" w:sz="0" w:space="0" w:color="auto"/>
        <w:bottom w:val="none" w:sz="0" w:space="0" w:color="auto"/>
        <w:right w:val="none" w:sz="0" w:space="0" w:color="auto"/>
      </w:divBdr>
    </w:div>
    <w:div w:id="651252923">
      <w:bodyDiv w:val="1"/>
      <w:marLeft w:val="0"/>
      <w:marRight w:val="0"/>
      <w:marTop w:val="0"/>
      <w:marBottom w:val="0"/>
      <w:divBdr>
        <w:top w:val="none" w:sz="0" w:space="0" w:color="auto"/>
        <w:left w:val="none" w:sz="0" w:space="0" w:color="auto"/>
        <w:bottom w:val="none" w:sz="0" w:space="0" w:color="auto"/>
        <w:right w:val="none" w:sz="0" w:space="0" w:color="auto"/>
      </w:divBdr>
    </w:div>
    <w:div w:id="1516069261">
      <w:bodyDiv w:val="1"/>
      <w:marLeft w:val="0"/>
      <w:marRight w:val="0"/>
      <w:marTop w:val="0"/>
      <w:marBottom w:val="0"/>
      <w:divBdr>
        <w:top w:val="none" w:sz="0" w:space="0" w:color="auto"/>
        <w:left w:val="none" w:sz="0" w:space="0" w:color="auto"/>
        <w:bottom w:val="none" w:sz="0" w:space="0" w:color="auto"/>
        <w:right w:val="none" w:sz="0" w:space="0" w:color="auto"/>
      </w:divBdr>
    </w:div>
    <w:div w:id="1541356881">
      <w:bodyDiv w:val="1"/>
      <w:marLeft w:val="0"/>
      <w:marRight w:val="0"/>
      <w:marTop w:val="0"/>
      <w:marBottom w:val="0"/>
      <w:divBdr>
        <w:top w:val="none" w:sz="0" w:space="0" w:color="auto"/>
        <w:left w:val="none" w:sz="0" w:space="0" w:color="auto"/>
        <w:bottom w:val="none" w:sz="0" w:space="0" w:color="auto"/>
        <w:right w:val="none" w:sz="0" w:space="0" w:color="auto"/>
      </w:divBdr>
    </w:div>
    <w:div w:id="1850216320">
      <w:bodyDiv w:val="1"/>
      <w:marLeft w:val="0"/>
      <w:marRight w:val="0"/>
      <w:marTop w:val="0"/>
      <w:marBottom w:val="0"/>
      <w:divBdr>
        <w:top w:val="none" w:sz="0" w:space="0" w:color="auto"/>
        <w:left w:val="none" w:sz="0" w:space="0" w:color="auto"/>
        <w:bottom w:val="none" w:sz="0" w:space="0" w:color="auto"/>
        <w:right w:val="none" w:sz="0" w:space="0" w:color="auto"/>
      </w:divBdr>
    </w:div>
    <w:div w:id="1981837672">
      <w:bodyDiv w:val="1"/>
      <w:marLeft w:val="0"/>
      <w:marRight w:val="0"/>
      <w:marTop w:val="0"/>
      <w:marBottom w:val="0"/>
      <w:divBdr>
        <w:top w:val="none" w:sz="0" w:space="0" w:color="auto"/>
        <w:left w:val="none" w:sz="0" w:space="0" w:color="auto"/>
        <w:bottom w:val="none" w:sz="0" w:space="0" w:color="auto"/>
        <w:right w:val="none" w:sz="0" w:space="0" w:color="auto"/>
      </w:divBdr>
    </w:div>
    <w:div w:id="2044018804">
      <w:bodyDiv w:val="1"/>
      <w:marLeft w:val="0"/>
      <w:marRight w:val="0"/>
      <w:marTop w:val="0"/>
      <w:marBottom w:val="0"/>
      <w:divBdr>
        <w:top w:val="none" w:sz="0" w:space="0" w:color="auto"/>
        <w:left w:val="none" w:sz="0" w:space="0" w:color="auto"/>
        <w:bottom w:val="none" w:sz="0" w:space="0" w:color="auto"/>
        <w:right w:val="none" w:sz="0" w:space="0" w:color="auto"/>
      </w:divBdr>
    </w:div>
    <w:div w:id="2050758637">
      <w:bodyDiv w:val="1"/>
      <w:marLeft w:val="0"/>
      <w:marRight w:val="0"/>
      <w:marTop w:val="0"/>
      <w:marBottom w:val="0"/>
      <w:divBdr>
        <w:top w:val="none" w:sz="0" w:space="0" w:color="auto"/>
        <w:left w:val="none" w:sz="0" w:space="0" w:color="auto"/>
        <w:bottom w:val="none" w:sz="0" w:space="0" w:color="auto"/>
        <w:right w:val="none" w:sz="0" w:space="0" w:color="auto"/>
      </w:divBdr>
    </w:div>
    <w:div w:id="21133552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762583134214504E-2"/>
          <c:y val="9.2316680753888811E-2"/>
          <c:w val="0.86728906005827378"/>
          <c:h val="0.65948900455239723"/>
        </c:manualLayout>
      </c:layout>
      <c:barChart>
        <c:barDir val="col"/>
        <c:grouping val="clustered"/>
        <c:varyColors val="0"/>
        <c:ser>
          <c:idx val="0"/>
          <c:order val="0"/>
          <c:tx>
            <c:strRef>
              <c:f>Лист1!$B$1</c:f>
              <c:strCache>
                <c:ptCount val="1"/>
                <c:pt idx="0">
                  <c:v>Экономия воды (%) </c:v>
                </c:pt>
              </c:strCache>
            </c:strRef>
          </c:tx>
          <c:spPr>
            <a:solidFill>
              <a:schemeClr val="accent1"/>
            </a:solidFill>
            <a:ln>
              <a:noFill/>
            </a:ln>
            <a:effectLst/>
          </c:spPr>
          <c:invertIfNegative val="0"/>
          <c:cat>
            <c:numRef>
              <c:f>Лист1!$A$2:$A$6</c:f>
              <c:numCache>
                <c:formatCode>General</c:formatCode>
                <c:ptCount val="5"/>
                <c:pt idx="0">
                  <c:v>2020</c:v>
                </c:pt>
                <c:pt idx="1">
                  <c:v>2021</c:v>
                </c:pt>
                <c:pt idx="2">
                  <c:v>2022</c:v>
                </c:pt>
                <c:pt idx="3">
                  <c:v>2023</c:v>
                </c:pt>
                <c:pt idx="4">
                  <c:v>2024</c:v>
                </c:pt>
              </c:numCache>
            </c:numRef>
          </c:cat>
          <c:val>
            <c:numRef>
              <c:f>Лист1!$B$2:$B$6</c:f>
              <c:numCache>
                <c:formatCode>General</c:formatCode>
                <c:ptCount val="5"/>
                <c:pt idx="0">
                  <c:v>25</c:v>
                </c:pt>
                <c:pt idx="1">
                  <c:v>28</c:v>
                </c:pt>
                <c:pt idx="2">
                  <c:v>32</c:v>
                </c:pt>
                <c:pt idx="3">
                  <c:v>36</c:v>
                </c:pt>
                <c:pt idx="4">
                  <c:v>40</c:v>
                </c:pt>
              </c:numCache>
            </c:numRef>
          </c:val>
          <c:extLst>
            <c:ext xmlns:c16="http://schemas.microsoft.com/office/drawing/2014/chart" uri="{C3380CC4-5D6E-409C-BE32-E72D297353CC}">
              <c16:uniqueId val="{00000000-A049-472C-8B73-2C7E71C2CE1B}"/>
            </c:ext>
          </c:extLst>
        </c:ser>
        <c:ser>
          <c:idx val="1"/>
          <c:order val="1"/>
          <c:tx>
            <c:strRef>
              <c:f>Лист1!$C$1</c:f>
              <c:strCache>
                <c:ptCount val="1"/>
                <c:pt idx="0">
                  <c:v> Рост производительности (%)2</c:v>
                </c:pt>
              </c:strCache>
            </c:strRef>
          </c:tx>
          <c:spPr>
            <a:solidFill>
              <a:schemeClr val="accent2"/>
            </a:solidFill>
            <a:ln>
              <a:noFill/>
            </a:ln>
            <a:effectLst/>
          </c:spPr>
          <c:invertIfNegative val="0"/>
          <c:cat>
            <c:numRef>
              <c:f>Лист1!$A$2:$A$6</c:f>
              <c:numCache>
                <c:formatCode>General</c:formatCode>
                <c:ptCount val="5"/>
                <c:pt idx="0">
                  <c:v>2020</c:v>
                </c:pt>
                <c:pt idx="1">
                  <c:v>2021</c:v>
                </c:pt>
                <c:pt idx="2">
                  <c:v>2022</c:v>
                </c:pt>
                <c:pt idx="3">
                  <c:v>2023</c:v>
                </c:pt>
                <c:pt idx="4">
                  <c:v>2024</c:v>
                </c:pt>
              </c:numCache>
            </c:numRef>
          </c:cat>
          <c:val>
            <c:numRef>
              <c:f>Лист1!$C$2:$C$6</c:f>
              <c:numCache>
                <c:formatCode>General</c:formatCode>
                <c:ptCount val="5"/>
                <c:pt idx="0">
                  <c:v>12</c:v>
                </c:pt>
                <c:pt idx="1">
                  <c:v>15</c:v>
                </c:pt>
                <c:pt idx="2">
                  <c:v>18</c:v>
                </c:pt>
                <c:pt idx="3">
                  <c:v>22</c:v>
                </c:pt>
                <c:pt idx="4">
                  <c:v>25</c:v>
                </c:pt>
              </c:numCache>
            </c:numRef>
          </c:val>
          <c:extLst>
            <c:ext xmlns:c16="http://schemas.microsoft.com/office/drawing/2014/chart" uri="{C3380CC4-5D6E-409C-BE32-E72D297353CC}">
              <c16:uniqueId val="{00000001-A049-472C-8B73-2C7E71C2CE1B}"/>
            </c:ext>
          </c:extLst>
        </c:ser>
        <c:dLbls>
          <c:showLegendKey val="0"/>
          <c:showVal val="0"/>
          <c:showCatName val="0"/>
          <c:showSerName val="0"/>
          <c:showPercent val="0"/>
          <c:showBubbleSize val="0"/>
        </c:dLbls>
        <c:gapWidth val="219"/>
        <c:overlap val="-27"/>
        <c:axId val="355851648"/>
        <c:axId val="361104896"/>
      </c:barChart>
      <c:catAx>
        <c:axId val="355851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361104896"/>
        <c:crosses val="autoZero"/>
        <c:auto val="1"/>
        <c:lblAlgn val="ctr"/>
        <c:lblOffset val="100"/>
        <c:noMultiLvlLbl val="0"/>
      </c:catAx>
      <c:valAx>
        <c:axId val="361104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355851648"/>
        <c:crosses val="autoZero"/>
        <c:crossBetween val="between"/>
      </c:valAx>
      <c:spPr>
        <a:noFill/>
        <a:ln>
          <a:noFill/>
        </a:ln>
        <a:effectLst/>
      </c:spPr>
    </c:plotArea>
    <c:legend>
      <c:legendPos val="b"/>
      <c:layout>
        <c:manualLayout>
          <c:xMode val="edge"/>
          <c:yMode val="edge"/>
          <c:x val="6.9715789367558262E-2"/>
          <c:y val="0.86902673171288369"/>
          <c:w val="0.86056842126488353"/>
          <c:h val="0.13097326828711628"/>
        </c:manualLayout>
      </c:layou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700">
          <a:solidFill>
            <a:sysClr val="windowText" lastClr="000000"/>
          </a:solidFill>
        </a:defRPr>
      </a:pPr>
      <a:endParaRPr lang="en-US"/>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0DADB-464A-4982-999A-6D222EC49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3328</Words>
  <Characters>18974</Characters>
  <Application>Microsoft Office Word</Application>
  <DocSecurity>0</DocSecurity>
  <Lines>158</Lines>
  <Paragraphs>44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Master 1</cp:lastModifiedBy>
  <cp:revision>3</cp:revision>
  <cp:lastPrinted>2025-06-11T19:28:00Z</cp:lastPrinted>
  <dcterms:created xsi:type="dcterms:W3CDTF">2026-08-12T18:54:00Z</dcterms:created>
  <dcterms:modified xsi:type="dcterms:W3CDTF">2026-08-12T18:54:00Z</dcterms:modified>
</cp:coreProperties>
</file>